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C8C4" w14:textId="77777777" w:rsidR="000F69FB" w:rsidRPr="00C803F3" w:rsidRDefault="000F69FB"/>
    <w:bookmarkStart w:id="0" w:name="Title" w:displacedByCustomXml="next"/>
    <w:sdt>
      <w:sdtPr>
        <w:alias w:val="Title"/>
        <w:tag w:val="Title"/>
        <w:id w:val="1323468504"/>
        <w:placeholder>
          <w:docPart w:val="D1EB6BA1781441E694C23D6510A3500A"/>
        </w:placeholder>
        <w:text w:multiLine="1"/>
      </w:sdtPr>
      <w:sdtEndPr/>
      <w:sdtContent>
        <w:p w14:paraId="02B7C8C5" w14:textId="77777777" w:rsidR="009B6F95" w:rsidRPr="00C803F3" w:rsidRDefault="00472DED" w:rsidP="009B6F95">
          <w:pPr>
            <w:pStyle w:val="Title1"/>
          </w:pPr>
          <w:r>
            <w:t xml:space="preserve">Fire Vision </w:t>
          </w:r>
        </w:p>
      </w:sdtContent>
    </w:sdt>
    <w:bookmarkEnd w:id="0" w:displacedByCustomXml="prev"/>
    <w:p w14:paraId="02B7C8C6" w14:textId="77777777" w:rsidR="009B6F95" w:rsidRPr="00C803F3" w:rsidRDefault="009B6F95"/>
    <w:sdt>
      <w:sdtPr>
        <w:rPr>
          <w:rStyle w:val="Style6"/>
        </w:rPr>
        <w:alias w:val="Purpose of report"/>
        <w:tag w:val="Purpose of report"/>
        <w:id w:val="-783727919"/>
        <w:lock w:val="sdtLocked"/>
        <w:placeholder>
          <w:docPart w:val="9C5DF1F9CDEB449495024DBB5D34ED7A"/>
        </w:placeholder>
      </w:sdtPr>
      <w:sdtEndPr>
        <w:rPr>
          <w:rStyle w:val="Style6"/>
        </w:rPr>
      </w:sdtEndPr>
      <w:sdtContent>
        <w:p w14:paraId="02B7C8C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0B6F90E57DF436F9B7DB7DE6908DF7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2B7C8C8" w14:textId="77777777" w:rsidR="00795C95" w:rsidRDefault="002B3253" w:rsidP="00B84F31">
          <w:pPr>
            <w:ind w:left="0" w:firstLine="0"/>
            <w:rPr>
              <w:rStyle w:val="Title3Char"/>
            </w:rPr>
          </w:pPr>
          <w:r>
            <w:rPr>
              <w:rStyle w:val="Title3Char"/>
            </w:rPr>
            <w:t>For discussion.</w:t>
          </w:r>
        </w:p>
      </w:sdtContent>
    </w:sdt>
    <w:p w14:paraId="02B7C8C9" w14:textId="77777777" w:rsidR="009B6F95" w:rsidRPr="00C803F3" w:rsidRDefault="009B6F95" w:rsidP="00B84F31">
      <w:pPr>
        <w:ind w:left="0" w:firstLine="0"/>
      </w:pPr>
    </w:p>
    <w:sdt>
      <w:sdtPr>
        <w:rPr>
          <w:rStyle w:val="Style6"/>
        </w:rPr>
        <w:id w:val="911819474"/>
        <w:lock w:val="sdtLocked"/>
        <w:placeholder>
          <w:docPart w:val="13CE2547D11A480486EC027804AE6646"/>
        </w:placeholder>
      </w:sdtPr>
      <w:sdtEndPr>
        <w:rPr>
          <w:rStyle w:val="Style6"/>
        </w:rPr>
      </w:sdtEndPr>
      <w:sdtContent>
        <w:p w14:paraId="02B7C8CA" w14:textId="77777777" w:rsidR="009B6F95" w:rsidRPr="00A627DD" w:rsidRDefault="009B6F95" w:rsidP="00B84F31">
          <w:pPr>
            <w:ind w:left="0" w:firstLine="0"/>
          </w:pPr>
          <w:r w:rsidRPr="00C803F3">
            <w:rPr>
              <w:rStyle w:val="Style6"/>
            </w:rPr>
            <w:t>Summary</w:t>
          </w:r>
        </w:p>
      </w:sdtContent>
    </w:sdt>
    <w:p w14:paraId="02B7C8CB" w14:textId="77777777" w:rsidR="009B6F95" w:rsidRDefault="002B3253" w:rsidP="00B84F31">
      <w:pPr>
        <w:pStyle w:val="Title3"/>
        <w:ind w:left="0" w:firstLine="0"/>
      </w:pPr>
      <w:r>
        <w:t xml:space="preserve">The paper sets out </w:t>
      </w:r>
      <w:r w:rsidR="00F6579A">
        <w:t>the proposal for a review of the Fire Vision 2024</w:t>
      </w:r>
      <w:r>
        <w:t>.</w:t>
      </w:r>
    </w:p>
    <w:p w14:paraId="02B7C8CC" w14:textId="77777777" w:rsidR="009B6F95" w:rsidRDefault="009B6F95" w:rsidP="00B84F31">
      <w:pPr>
        <w:pStyle w:val="Title3"/>
      </w:pPr>
    </w:p>
    <w:p w14:paraId="02B7C8CD"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2B7C928" wp14:editId="02B7C929">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7C93C" w14:textId="77777777" w:rsidR="00EC1983" w:rsidRDefault="00EC1983"/>
                          <w:sdt>
                            <w:sdtPr>
                              <w:rPr>
                                <w:rStyle w:val="Style6"/>
                              </w:rPr>
                              <w:alias w:val="Recommendations"/>
                              <w:tag w:val="Recommendations"/>
                              <w:id w:val="-1634171231"/>
                              <w:placeholder>
                                <w:docPart w:val="A3AEFBE7DE7A42AD964EE1D472FDD373"/>
                              </w:placeholder>
                            </w:sdtPr>
                            <w:sdtEndPr>
                              <w:rPr>
                                <w:rStyle w:val="Style6"/>
                              </w:rPr>
                            </w:sdtEndPr>
                            <w:sdtContent>
                              <w:p w14:paraId="02B7C93D" w14:textId="77777777" w:rsidR="00EC1983" w:rsidRPr="00A627DD" w:rsidRDefault="00EC1983" w:rsidP="00B84F31">
                                <w:pPr>
                                  <w:ind w:left="0" w:firstLine="0"/>
                                </w:pPr>
                                <w:r>
                                  <w:rPr>
                                    <w:rStyle w:val="Style6"/>
                                  </w:rPr>
                                  <w:t>Recommendation</w:t>
                                </w:r>
                              </w:p>
                            </w:sdtContent>
                          </w:sdt>
                          <w:p w14:paraId="02B7C93E" w14:textId="77777777" w:rsidR="00EC1983" w:rsidRDefault="00EC1983" w:rsidP="00B84F31">
                            <w:pPr>
                              <w:pStyle w:val="Title3"/>
                              <w:ind w:left="0" w:firstLine="0"/>
                            </w:pPr>
                            <w:r>
                              <w:t xml:space="preserve">Members are asked to agree to review the ambitions within the Fire Vision 2024. </w:t>
                            </w:r>
                          </w:p>
                          <w:p w14:paraId="02B7C93F" w14:textId="77777777" w:rsidR="00EC1983" w:rsidRPr="00A627DD" w:rsidRDefault="00D13206" w:rsidP="00B84F31">
                            <w:pPr>
                              <w:ind w:left="0" w:firstLine="0"/>
                            </w:pPr>
                            <w:sdt>
                              <w:sdtPr>
                                <w:rPr>
                                  <w:rStyle w:val="Style6"/>
                                </w:rPr>
                                <w:alias w:val="Action/s"/>
                                <w:tag w:val="Action/s"/>
                                <w:id w:val="450136090"/>
                                <w:placeholder>
                                  <w:docPart w:val="3A0103136F2E41518EAAA0AF5DDCBACF"/>
                                </w:placeholder>
                              </w:sdtPr>
                              <w:sdtEndPr>
                                <w:rPr>
                                  <w:rStyle w:val="Style6"/>
                                </w:rPr>
                              </w:sdtEndPr>
                              <w:sdtContent>
                                <w:r w:rsidR="00EC1983">
                                  <w:rPr>
                                    <w:rStyle w:val="Style6"/>
                                  </w:rPr>
                                  <w:t>Action</w:t>
                                </w:r>
                              </w:sdtContent>
                            </w:sdt>
                          </w:p>
                          <w:p w14:paraId="02B7C940" w14:textId="77777777" w:rsidR="00EC1983" w:rsidRPr="009B1AA8" w:rsidRDefault="00EC1983" w:rsidP="002B3253">
                            <w:pPr>
                              <w:ind w:left="0" w:firstLine="0"/>
                              <w:rPr>
                                <w:rStyle w:val="ReportTemplate"/>
                              </w:rPr>
                            </w:pPr>
                            <w:r>
                              <w:rPr>
                                <w:rStyle w:val="ReportTemplate"/>
                              </w:rPr>
                              <w:t>Officers to undertake the review as outlined in paragraphs 11-14</w:t>
                            </w:r>
                          </w:p>
                          <w:p w14:paraId="02B7C941" w14:textId="77777777" w:rsidR="00EC1983" w:rsidRDefault="00EC1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9225"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EC1983" w:rsidRDefault="00EC1983"/>
                    <w:sdt>
                      <w:sdtPr>
                        <w:rPr>
                          <w:rStyle w:val="Style6"/>
                        </w:rPr>
                        <w:alias w:val="Recommendations"/>
                        <w:tag w:val="Recommendations"/>
                        <w:id w:val="-1634171231"/>
                        <w:placeholder>
                          <w:docPart w:val="A3AEFBE7DE7A42AD964EE1D472FDD373"/>
                        </w:placeholder>
                      </w:sdtPr>
                      <w:sdtContent>
                        <w:p w:rsidR="00EC1983" w:rsidRPr="00A627DD" w:rsidRDefault="00EC1983" w:rsidP="00B84F31">
                          <w:pPr>
                            <w:ind w:left="0" w:firstLine="0"/>
                          </w:pPr>
                          <w:r>
                            <w:rPr>
                              <w:rStyle w:val="Style6"/>
                            </w:rPr>
                            <w:t>Recommendation</w:t>
                          </w:r>
                        </w:p>
                      </w:sdtContent>
                    </w:sdt>
                    <w:p w:rsidR="00EC1983" w:rsidRDefault="00EC1983" w:rsidP="00B84F31">
                      <w:pPr>
                        <w:pStyle w:val="Title3"/>
                        <w:ind w:left="0" w:firstLine="0"/>
                      </w:pPr>
                      <w:r>
                        <w:t xml:space="preserve">Members are asked to agree to review the ambitions within the Fire Vision 2024. </w:t>
                      </w:r>
                    </w:p>
                    <w:p w:rsidR="00EC1983" w:rsidRPr="00A627DD" w:rsidRDefault="00EC1983" w:rsidP="00B84F31">
                      <w:pPr>
                        <w:ind w:left="0" w:firstLine="0"/>
                      </w:pPr>
                      <w:sdt>
                        <w:sdtPr>
                          <w:rPr>
                            <w:rStyle w:val="Style6"/>
                          </w:rPr>
                          <w:alias w:val="Action/s"/>
                          <w:tag w:val="Action/s"/>
                          <w:id w:val="450136090"/>
                          <w:placeholder>
                            <w:docPart w:val="3A0103136F2E41518EAAA0AF5DDCBACF"/>
                          </w:placeholder>
                        </w:sdtPr>
                        <w:sdtContent>
                          <w:r>
                            <w:rPr>
                              <w:rStyle w:val="Style6"/>
                            </w:rPr>
                            <w:t>Action</w:t>
                          </w:r>
                        </w:sdtContent>
                      </w:sdt>
                    </w:p>
                    <w:p w:rsidR="00EC1983" w:rsidRPr="009B1AA8" w:rsidRDefault="00EC1983" w:rsidP="002B3253">
                      <w:pPr>
                        <w:ind w:left="0" w:firstLine="0"/>
                        <w:rPr>
                          <w:rStyle w:val="ReportTemplate"/>
                        </w:rPr>
                      </w:pPr>
                      <w:r>
                        <w:rPr>
                          <w:rStyle w:val="ReportTemplate"/>
                        </w:rPr>
                        <w:t>Officers to undertake the review as outlined in paragraphs 11-14</w:t>
                      </w:r>
                    </w:p>
                    <w:p w:rsidR="00EC1983" w:rsidRDefault="00EC1983"/>
                  </w:txbxContent>
                </v:textbox>
                <w10:wrap anchorx="margin"/>
              </v:shape>
            </w:pict>
          </mc:Fallback>
        </mc:AlternateContent>
      </w:r>
    </w:p>
    <w:p w14:paraId="02B7C8CE" w14:textId="77777777" w:rsidR="009B6F95" w:rsidRDefault="009B6F95" w:rsidP="00B84F31">
      <w:pPr>
        <w:pStyle w:val="Title3"/>
      </w:pPr>
    </w:p>
    <w:p w14:paraId="02B7C8CF" w14:textId="77777777" w:rsidR="009B6F95" w:rsidRDefault="009B6F95" w:rsidP="00B84F31">
      <w:pPr>
        <w:pStyle w:val="Title3"/>
      </w:pPr>
    </w:p>
    <w:p w14:paraId="02B7C8D0" w14:textId="77777777" w:rsidR="009B6F95" w:rsidRDefault="009B6F95" w:rsidP="00B84F31">
      <w:pPr>
        <w:pStyle w:val="Title3"/>
      </w:pPr>
    </w:p>
    <w:p w14:paraId="02B7C8D1" w14:textId="77777777" w:rsidR="009B6F95" w:rsidRDefault="009B6F95" w:rsidP="00B84F31">
      <w:pPr>
        <w:pStyle w:val="Title3"/>
      </w:pPr>
    </w:p>
    <w:p w14:paraId="02B7C8D2" w14:textId="77777777" w:rsidR="009B6F95" w:rsidRDefault="009B6F95" w:rsidP="00B84F31">
      <w:pPr>
        <w:pStyle w:val="Title3"/>
      </w:pPr>
    </w:p>
    <w:p w14:paraId="02B7C8D3" w14:textId="77777777" w:rsidR="009B6F95" w:rsidRDefault="009B6F95" w:rsidP="00B84F31">
      <w:pPr>
        <w:pStyle w:val="Title3"/>
      </w:pPr>
    </w:p>
    <w:p w14:paraId="02B7C8D4" w14:textId="77777777" w:rsidR="009B6F95" w:rsidRDefault="009B6F95" w:rsidP="00B84F31">
      <w:pPr>
        <w:pStyle w:val="Title3"/>
      </w:pPr>
    </w:p>
    <w:p w14:paraId="02B7C8D5" w14:textId="77777777" w:rsidR="009B6F95" w:rsidRDefault="009B6F95" w:rsidP="00B84F31">
      <w:pPr>
        <w:pStyle w:val="Title3"/>
      </w:pPr>
    </w:p>
    <w:p w14:paraId="02B7C8D6" w14:textId="77777777" w:rsidR="009B6F95" w:rsidRDefault="009B6F95" w:rsidP="00B84F31">
      <w:pPr>
        <w:pStyle w:val="Title3"/>
      </w:pPr>
    </w:p>
    <w:p w14:paraId="02B7C8D7" w14:textId="77777777" w:rsidR="009B6F95" w:rsidRPr="00C803F3" w:rsidRDefault="00D13206" w:rsidP="000F69FB">
      <w:sdt>
        <w:sdtPr>
          <w:rPr>
            <w:rStyle w:val="Style2"/>
          </w:rPr>
          <w:id w:val="-1751574325"/>
          <w:lock w:val="contentLocked"/>
          <w:placeholder>
            <w:docPart w:val="3CC8BC56CEBB4115B653D5916CA234E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D5216636C36403EA573348641678F99"/>
          </w:placeholder>
          <w:text w:multiLine="1"/>
        </w:sdtPr>
        <w:sdtEndPr/>
        <w:sdtContent>
          <w:r w:rsidR="002B3253">
            <w:t>Lucy Ellender</w:t>
          </w:r>
        </w:sdtContent>
      </w:sdt>
    </w:p>
    <w:p w14:paraId="02B7C8D8" w14:textId="77777777" w:rsidR="009B6F95" w:rsidRDefault="00D13206" w:rsidP="000F69FB">
      <w:sdt>
        <w:sdtPr>
          <w:rPr>
            <w:rStyle w:val="Style2"/>
          </w:rPr>
          <w:id w:val="1940027828"/>
          <w:lock w:val="contentLocked"/>
          <w:placeholder>
            <w:docPart w:val="C1AEB0D8E9E1454981AF547EB2D5FB3B"/>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C44F6D19CF9479A94A6C4B991C3BFC7"/>
          </w:placeholder>
          <w:text w:multiLine="1"/>
        </w:sdtPr>
        <w:sdtEndPr/>
        <w:sdtContent>
          <w:r w:rsidR="002B3253">
            <w:t>Senior Adviser</w:t>
          </w:r>
        </w:sdtContent>
      </w:sdt>
    </w:p>
    <w:p w14:paraId="02B7C8D9" w14:textId="77777777" w:rsidR="009B6F95" w:rsidRDefault="00D13206" w:rsidP="000F69FB">
      <w:sdt>
        <w:sdtPr>
          <w:rPr>
            <w:rStyle w:val="Style2"/>
          </w:rPr>
          <w:id w:val="1040625228"/>
          <w:lock w:val="contentLocked"/>
          <w:placeholder>
            <w:docPart w:val="35CEC49FAFED4363B2E402D1993BDD7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4F494336F1E4E3A8E9CA33E54F7552B"/>
          </w:placeholder>
          <w:text w:multiLine="1"/>
        </w:sdtPr>
        <w:sdtEndPr/>
        <w:sdtContent>
          <w:r w:rsidR="002B3253">
            <w:t>020 7664 3321</w:t>
          </w:r>
        </w:sdtContent>
      </w:sdt>
      <w:r w:rsidR="009B6F95" w:rsidRPr="00B5377C">
        <w:t xml:space="preserve"> </w:t>
      </w:r>
    </w:p>
    <w:p w14:paraId="02B7C8DA" w14:textId="77777777" w:rsidR="009B6F95" w:rsidRDefault="00D13206" w:rsidP="00B84F31">
      <w:pPr>
        <w:pStyle w:val="Title3"/>
      </w:pPr>
      <w:sdt>
        <w:sdtPr>
          <w:rPr>
            <w:rStyle w:val="Style2"/>
          </w:rPr>
          <w:id w:val="614409820"/>
          <w:lock w:val="contentLocked"/>
          <w:placeholder>
            <w:docPart w:val="6A2449801F5C4848B20EE93D19D7D3F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EF07D421724CC3834A89EF8119126A"/>
          </w:placeholder>
          <w:text w:multiLine="1"/>
        </w:sdtPr>
        <w:sdtEndPr/>
        <w:sdtContent>
          <w:r w:rsidR="002B3253">
            <w:t>lucy.ellender</w:t>
          </w:r>
          <w:r w:rsidR="009B6F95" w:rsidRPr="00C803F3">
            <w:t>@local.gov.uk</w:t>
          </w:r>
        </w:sdtContent>
      </w:sdt>
    </w:p>
    <w:p w14:paraId="02B7C8DB" w14:textId="77777777" w:rsidR="009B6F95" w:rsidRPr="00E8118A" w:rsidRDefault="009B6F95" w:rsidP="00B84F31">
      <w:pPr>
        <w:pStyle w:val="Title3"/>
      </w:pPr>
    </w:p>
    <w:p w14:paraId="02B7C8DC" w14:textId="77777777" w:rsidR="009B6F95" w:rsidRPr="00C803F3" w:rsidRDefault="009B6F95" w:rsidP="00B84F31">
      <w:pPr>
        <w:pStyle w:val="Title3"/>
      </w:pPr>
      <w:r w:rsidRPr="00C803F3">
        <w:t xml:space="preserve"> </w:t>
      </w:r>
    </w:p>
    <w:p w14:paraId="02B7C8DD" w14:textId="77777777" w:rsidR="009B6F95" w:rsidRPr="00C803F3" w:rsidRDefault="009B6F95"/>
    <w:p w14:paraId="02B7C8DE" w14:textId="77777777" w:rsidR="009B6F95" w:rsidRPr="00C803F3" w:rsidRDefault="009B6F95"/>
    <w:p w14:paraId="02B7C8DF" w14:textId="77777777" w:rsidR="009B6F95" w:rsidRPr="00C803F3" w:rsidRDefault="009B6F95"/>
    <w:p w14:paraId="03F5B6BC" w14:textId="77777777" w:rsidR="00D13206" w:rsidRDefault="00472DED" w:rsidP="00D13206">
      <w:pPr>
        <w:pStyle w:val="Title1"/>
      </w:pPr>
      <w:r>
        <w:t>Fire Vision</w:t>
      </w:r>
    </w:p>
    <w:bookmarkStart w:id="1" w:name="_GoBack"/>
    <w:bookmarkEnd w:id="1"/>
    <w:p w14:paraId="02B7C8E1" w14:textId="046FF649" w:rsidR="009B6F95" w:rsidRPr="00C803F3" w:rsidRDefault="00D13206" w:rsidP="00D13206">
      <w:pPr>
        <w:pStyle w:val="Title1"/>
        <w:rPr>
          <w:rStyle w:val="ReportTemplate"/>
        </w:rPr>
      </w:pPr>
      <w:sdt>
        <w:sdtPr>
          <w:rPr>
            <w:rStyle w:val="Style6"/>
          </w:rPr>
          <w:alias w:val="Background"/>
          <w:tag w:val="Background"/>
          <w:id w:val="-1335600510"/>
          <w:placeholder>
            <w:docPart w:val="722A44D0BAA34A1AA95605011E767447"/>
          </w:placeholder>
        </w:sdtPr>
        <w:sdtEndPr>
          <w:rPr>
            <w:rStyle w:val="Style6"/>
          </w:rPr>
        </w:sdtEndPr>
        <w:sdtContent>
          <w:r w:rsidR="009B6F95" w:rsidRPr="00301A51">
            <w:rPr>
              <w:rStyle w:val="Style6"/>
            </w:rPr>
            <w:t>Background</w:t>
          </w:r>
        </w:sdtContent>
      </w:sdt>
    </w:p>
    <w:p w14:paraId="02B7C8E2" w14:textId="77777777" w:rsidR="009B6F95" w:rsidRDefault="00472DED" w:rsidP="006E30AF">
      <w:pPr>
        <w:pStyle w:val="ListParagraph"/>
        <w:rPr>
          <w:rStyle w:val="ReportTemplate"/>
        </w:rPr>
      </w:pPr>
      <w:r>
        <w:rPr>
          <w:rStyle w:val="ReportTemplate"/>
        </w:rPr>
        <w:t>In 2018 the LGA produced the Fire Vision 2024 (</w:t>
      </w:r>
      <w:r w:rsidRPr="004852A4">
        <w:rPr>
          <w:rStyle w:val="ReportTemplate"/>
          <w:b/>
          <w:u w:val="single"/>
        </w:rPr>
        <w:t>Appendix A</w:t>
      </w:r>
      <w:r>
        <w:rPr>
          <w:rStyle w:val="ReportTemplate"/>
        </w:rPr>
        <w:t xml:space="preserve">). This outlined our </w:t>
      </w:r>
      <w:r w:rsidR="006E30AF">
        <w:rPr>
          <w:rStyle w:val="ReportTemplate"/>
        </w:rPr>
        <w:t>ambitions</w:t>
      </w:r>
      <w:r>
        <w:rPr>
          <w:rStyle w:val="ReportTemplate"/>
        </w:rPr>
        <w:t xml:space="preserve"> for </w:t>
      </w:r>
      <w:r w:rsidR="00EC1983">
        <w:rPr>
          <w:rStyle w:val="ReportTemplate"/>
        </w:rPr>
        <w:t>the f</w:t>
      </w:r>
      <w:r w:rsidR="006E30AF">
        <w:rPr>
          <w:rStyle w:val="ReportTemplate"/>
        </w:rPr>
        <w:t>uture of the secto</w:t>
      </w:r>
      <w:r>
        <w:rPr>
          <w:rStyle w:val="ReportTemplate"/>
        </w:rPr>
        <w:t>r</w:t>
      </w:r>
      <w:r w:rsidR="006E30AF">
        <w:rPr>
          <w:rStyle w:val="ReportTemplate"/>
        </w:rPr>
        <w:t xml:space="preserve"> over the next six years</w:t>
      </w:r>
      <w:r>
        <w:rPr>
          <w:rStyle w:val="ReportTemplate"/>
        </w:rPr>
        <w:t>. In light of the expected development</w:t>
      </w:r>
      <w:r w:rsidR="00EC1983">
        <w:rPr>
          <w:rStyle w:val="ReportTemplate"/>
        </w:rPr>
        <w:t xml:space="preserve">s for the sector coming out </w:t>
      </w:r>
      <w:r>
        <w:rPr>
          <w:rStyle w:val="ReportTemplate"/>
        </w:rPr>
        <w:t>H</w:t>
      </w:r>
      <w:r w:rsidR="00EC1983">
        <w:rPr>
          <w:rStyle w:val="ReportTemplate"/>
        </w:rPr>
        <w:t xml:space="preserve">er </w:t>
      </w:r>
      <w:r>
        <w:rPr>
          <w:rStyle w:val="ReportTemplate"/>
        </w:rPr>
        <w:t>M</w:t>
      </w:r>
      <w:r w:rsidR="00EC1983">
        <w:rPr>
          <w:rStyle w:val="ReportTemplate"/>
        </w:rPr>
        <w:t xml:space="preserve">ajesty’s </w:t>
      </w:r>
      <w:r>
        <w:rPr>
          <w:rStyle w:val="ReportTemplate"/>
        </w:rPr>
        <w:t>I</w:t>
      </w:r>
      <w:r w:rsidR="00EC1983">
        <w:rPr>
          <w:rStyle w:val="ReportTemplate"/>
        </w:rPr>
        <w:t xml:space="preserve">nspectorate of </w:t>
      </w:r>
      <w:r>
        <w:rPr>
          <w:rStyle w:val="ReportTemplate"/>
        </w:rPr>
        <w:t>C</w:t>
      </w:r>
      <w:r w:rsidR="00EC1983">
        <w:rPr>
          <w:rStyle w:val="ReportTemplate"/>
        </w:rPr>
        <w:t xml:space="preserve">onstabulary and </w:t>
      </w:r>
      <w:r>
        <w:rPr>
          <w:rStyle w:val="ReportTemplate"/>
        </w:rPr>
        <w:t>F</w:t>
      </w:r>
      <w:r w:rsidR="00EC1983">
        <w:rPr>
          <w:rStyle w:val="ReportTemplate"/>
        </w:rPr>
        <w:t xml:space="preserve">ire and </w:t>
      </w:r>
      <w:r>
        <w:rPr>
          <w:rStyle w:val="ReportTemplate"/>
        </w:rPr>
        <w:t>R</w:t>
      </w:r>
      <w:r w:rsidR="00EC1983">
        <w:rPr>
          <w:rStyle w:val="ReportTemplate"/>
        </w:rPr>
        <w:t xml:space="preserve">escue </w:t>
      </w:r>
      <w:r>
        <w:rPr>
          <w:rStyle w:val="ReportTemplate"/>
        </w:rPr>
        <w:t>S</w:t>
      </w:r>
      <w:r w:rsidR="00EC1983">
        <w:rPr>
          <w:rStyle w:val="ReportTemplate"/>
        </w:rPr>
        <w:t>ervice</w:t>
      </w:r>
      <w:r>
        <w:rPr>
          <w:rStyle w:val="ReportTemplate"/>
        </w:rPr>
        <w:t>s</w:t>
      </w:r>
      <w:r w:rsidR="004852A4">
        <w:rPr>
          <w:rStyle w:val="ReportTemplate"/>
        </w:rPr>
        <w:t>’</w:t>
      </w:r>
      <w:r w:rsidR="00EC1983">
        <w:rPr>
          <w:rStyle w:val="ReportTemplate"/>
        </w:rPr>
        <w:t xml:space="preserve"> (HMICFRS)</w:t>
      </w:r>
      <w:r>
        <w:rPr>
          <w:rStyle w:val="ReportTemplate"/>
        </w:rPr>
        <w:t xml:space="preserve"> State of the Nation Report and the Phase 1 report of the Grenfell, Members suggested at the June meeting that the Vision needed to be refreshed.  </w:t>
      </w:r>
    </w:p>
    <w:p w14:paraId="02B7C8E3" w14:textId="77777777" w:rsidR="00472DED" w:rsidRDefault="00472DED" w:rsidP="00472DED">
      <w:pPr>
        <w:pStyle w:val="ListParagraph"/>
        <w:numPr>
          <w:ilvl w:val="0"/>
          <w:numId w:val="0"/>
        </w:numPr>
        <w:ind w:left="360"/>
        <w:rPr>
          <w:rStyle w:val="ReportTemplate"/>
        </w:rPr>
      </w:pPr>
    </w:p>
    <w:p w14:paraId="02B7C8E4" w14:textId="77777777" w:rsidR="005D11A2" w:rsidRDefault="0040148E" w:rsidP="00C803F3">
      <w:pPr>
        <w:pStyle w:val="ListParagraph"/>
        <w:rPr>
          <w:rStyle w:val="ReportTemplate"/>
        </w:rPr>
      </w:pPr>
      <w:r>
        <w:rPr>
          <w:rStyle w:val="ReportTemplate"/>
        </w:rPr>
        <w:t>Lead Members discussed the</w:t>
      </w:r>
      <w:r w:rsidR="00B21423">
        <w:rPr>
          <w:rStyle w:val="ReportTemplate"/>
        </w:rPr>
        <w:t xml:space="preserve"> Fire Vision 2024 at their meeting in September. </w:t>
      </w:r>
      <w:r w:rsidR="002B3571">
        <w:rPr>
          <w:rStyle w:val="ReportTemplate"/>
        </w:rPr>
        <w:t>At the</w:t>
      </w:r>
      <w:r w:rsidR="00B21423">
        <w:rPr>
          <w:rStyle w:val="ReportTemplate"/>
        </w:rPr>
        <w:t xml:space="preserve"> meeting there was a discussion on whether the</w:t>
      </w:r>
      <w:r w:rsidR="00B67AA5">
        <w:rPr>
          <w:rStyle w:val="ReportTemplate"/>
        </w:rPr>
        <w:t xml:space="preserve"> Fire Vision should be extended and/</w:t>
      </w:r>
      <w:r w:rsidR="00B21423">
        <w:rPr>
          <w:rStyle w:val="ReportTemplate"/>
        </w:rPr>
        <w:t xml:space="preserve">or updated or whether a review of the ambitions within the Vision should be conducted first. </w:t>
      </w:r>
      <w:r w:rsidR="00B67AA5">
        <w:rPr>
          <w:rStyle w:val="ReportTemplate"/>
        </w:rPr>
        <w:t xml:space="preserve">Lead Members felt that there needed to be a benchmarking exercise first to provide a baseline for refreshing the Vision in the future. </w:t>
      </w:r>
    </w:p>
    <w:p w14:paraId="02B7C8E5" w14:textId="77777777" w:rsidR="005D11A2" w:rsidRDefault="005D11A2" w:rsidP="005D11A2">
      <w:pPr>
        <w:pStyle w:val="ListParagraph"/>
        <w:numPr>
          <w:ilvl w:val="0"/>
          <w:numId w:val="0"/>
        </w:numPr>
        <w:ind w:left="360"/>
        <w:rPr>
          <w:rStyle w:val="ReportTemplate"/>
        </w:rPr>
      </w:pPr>
    </w:p>
    <w:p w14:paraId="02B7C8E6" w14:textId="77777777" w:rsidR="00C803F3" w:rsidRDefault="005D11A2" w:rsidP="00C803F3">
      <w:pPr>
        <w:pStyle w:val="ListParagraph"/>
        <w:rPr>
          <w:rStyle w:val="ReportTemplate"/>
        </w:rPr>
      </w:pPr>
      <w:r>
        <w:rPr>
          <w:rStyle w:val="ReportTemplate"/>
        </w:rPr>
        <w:t xml:space="preserve">In particular members were keen to understand what progress the sector had made on the diversity of its new firefighter recruits. The Fire Vision 2024 had set out an ambition that 30 per cent of new firefighter recruits nationally would be female by 2024/25 and that the service </w:t>
      </w:r>
      <w:r w:rsidRPr="003E00C5">
        <w:rPr>
          <w:rFonts w:ascii="ArialMTStd-Light" w:eastAsiaTheme="minorEastAsia" w:hAnsi="ArialMTStd-Light" w:cs="ArialMTStd-Light"/>
          <w:lang w:eastAsia="ja-JP"/>
        </w:rPr>
        <w:t>should reflect the ethnic diversity of the community they serve</w:t>
      </w:r>
      <w:r>
        <w:rPr>
          <w:rFonts w:ascii="ArialMTStd-Light" w:eastAsiaTheme="minorEastAsia" w:hAnsi="ArialMTStd-Light" w:cs="ArialMTStd-Light"/>
          <w:lang w:eastAsia="ja-JP"/>
        </w:rPr>
        <w:t>.</w:t>
      </w:r>
      <w:r w:rsidR="00176EC6" w:rsidRPr="00176EC6">
        <w:rPr>
          <w:rStyle w:val="ReportTemplate"/>
        </w:rPr>
        <w:t xml:space="preserve"> </w:t>
      </w:r>
      <w:r w:rsidR="00176EC6">
        <w:rPr>
          <w:rStyle w:val="ReportTemplate"/>
        </w:rPr>
        <w:t>Members felt it was important to capture what</w:t>
      </w:r>
      <w:r w:rsidR="000C30DF">
        <w:rPr>
          <w:rStyle w:val="ReportTemplate"/>
        </w:rPr>
        <w:t xml:space="preserve"> action areas had taken</w:t>
      </w:r>
      <w:r w:rsidR="00176EC6">
        <w:rPr>
          <w:rStyle w:val="ReportTemplate"/>
        </w:rPr>
        <w:t xml:space="preserve"> that had increased the diversity of their firefighter recruits.</w:t>
      </w:r>
    </w:p>
    <w:p w14:paraId="02B7C8E7" w14:textId="77777777" w:rsidR="004852A4" w:rsidRDefault="004852A4" w:rsidP="004852A4">
      <w:pPr>
        <w:pStyle w:val="ListParagraph"/>
        <w:numPr>
          <w:ilvl w:val="0"/>
          <w:numId w:val="0"/>
        </w:numPr>
        <w:ind w:left="360"/>
        <w:rPr>
          <w:rStyle w:val="ReportTemplate"/>
        </w:rPr>
      </w:pPr>
    </w:p>
    <w:sdt>
      <w:sdtPr>
        <w:rPr>
          <w:rStyle w:val="Style6"/>
        </w:rPr>
        <w:alias w:val="Issues"/>
        <w:tag w:val="Issues"/>
        <w:id w:val="-1684430981"/>
        <w:placeholder>
          <w:docPart w:val="722A44D0BAA34A1AA95605011E767447"/>
        </w:placeholder>
      </w:sdtPr>
      <w:sdtEndPr>
        <w:rPr>
          <w:rStyle w:val="Style6"/>
        </w:rPr>
      </w:sdtEndPr>
      <w:sdtContent>
        <w:p w14:paraId="02B7C8E8" w14:textId="77777777" w:rsidR="009B6F95" w:rsidRPr="00C803F3" w:rsidRDefault="003D1269" w:rsidP="000F69FB">
          <w:pPr>
            <w:rPr>
              <w:rStyle w:val="ReportTemplate"/>
            </w:rPr>
          </w:pPr>
          <w:r>
            <w:rPr>
              <w:rStyle w:val="Style6"/>
            </w:rPr>
            <w:t>The current Fire Vision</w:t>
          </w:r>
        </w:p>
      </w:sdtContent>
    </w:sdt>
    <w:p w14:paraId="02B7C8E9" w14:textId="77777777" w:rsidR="00000B0B" w:rsidRDefault="00472DED" w:rsidP="00000B0B">
      <w:pPr>
        <w:pStyle w:val="ListParagraph"/>
        <w:rPr>
          <w:rStyle w:val="ReportTemplate"/>
        </w:rPr>
      </w:pPr>
      <w:r>
        <w:rPr>
          <w:rStyle w:val="ReportTemplate"/>
        </w:rPr>
        <w:t xml:space="preserve">The Fire Vision </w:t>
      </w:r>
      <w:r w:rsidR="00B56AD5">
        <w:rPr>
          <w:rStyle w:val="ReportTemplate"/>
        </w:rPr>
        <w:t xml:space="preserve">outlined </w:t>
      </w:r>
      <w:r w:rsidR="002B3571">
        <w:rPr>
          <w:rStyle w:val="ReportTemplate"/>
        </w:rPr>
        <w:t>the LGA’s</w:t>
      </w:r>
      <w:r w:rsidR="00B56AD5">
        <w:rPr>
          <w:rStyle w:val="ReportTemplate"/>
        </w:rPr>
        <w:t xml:space="preserve"> view of what the fire s</w:t>
      </w:r>
      <w:r w:rsidR="00227DB5">
        <w:rPr>
          <w:rStyle w:val="ReportTemplate"/>
        </w:rPr>
        <w:t>ervice should look like by 2024</w:t>
      </w:r>
      <w:r w:rsidR="00B56AD5">
        <w:rPr>
          <w:rStyle w:val="ReportTemplate"/>
        </w:rPr>
        <w:t>.</w:t>
      </w:r>
      <w:r w:rsidR="00000B0B">
        <w:rPr>
          <w:rStyle w:val="ReportTemplate"/>
        </w:rPr>
        <w:t xml:space="preserve"> It was underpinned by the Government’s fire reform programme, but the reform process would be locally led by fire and rescue authorities. The Vision was ow</w:t>
      </w:r>
      <w:r w:rsidR="00EC1983">
        <w:rPr>
          <w:rStyle w:val="ReportTemplate"/>
        </w:rPr>
        <w:t>n</w:t>
      </w:r>
      <w:r w:rsidR="00000B0B">
        <w:rPr>
          <w:rStyle w:val="ReportTemplate"/>
        </w:rPr>
        <w:t>ed by the FSMC but with input from the Home Office and the National Fire Chiefs Council.</w:t>
      </w:r>
    </w:p>
    <w:p w14:paraId="02B7C8EA" w14:textId="77777777" w:rsidR="00000B0B" w:rsidRPr="00000B0B" w:rsidRDefault="00000B0B" w:rsidP="00000B0B">
      <w:pPr>
        <w:pStyle w:val="ListParagraph"/>
        <w:numPr>
          <w:ilvl w:val="0"/>
          <w:numId w:val="0"/>
        </w:numPr>
        <w:ind w:left="360"/>
      </w:pPr>
    </w:p>
    <w:p w14:paraId="02B7C8EB" w14:textId="77777777" w:rsidR="00000B0B" w:rsidRDefault="00000B0B" w:rsidP="00000B0B">
      <w:pPr>
        <w:pStyle w:val="ListParagraph"/>
        <w:rPr>
          <w:rStyle w:val="ReportTemplate"/>
        </w:rPr>
      </w:pPr>
      <w:r w:rsidRPr="00000B0B">
        <w:rPr>
          <w:rFonts w:ascii="ArialMTStd-Light" w:eastAsiaTheme="minorEastAsia" w:hAnsi="ArialMTStd-Light" w:cs="ArialMTStd-Light"/>
          <w:lang w:eastAsia="ja-JP"/>
        </w:rPr>
        <w:t xml:space="preserve">The Vision contained a mission statement and values. The mission </w:t>
      </w:r>
      <w:r>
        <w:rPr>
          <w:rFonts w:ascii="ArialMTStd-Light" w:eastAsiaTheme="minorEastAsia" w:hAnsi="ArialMTStd-Light" w:cs="ArialMTStd-Light"/>
          <w:lang w:eastAsia="ja-JP"/>
        </w:rPr>
        <w:t>statement outlined that the service will “</w:t>
      </w:r>
      <w:r w:rsidRPr="00000B0B">
        <w:rPr>
          <w:rFonts w:ascii="ArialMTStd-Light" w:eastAsiaTheme="minorEastAsia" w:hAnsi="ArialMTStd-Light" w:cs="ArialMTStd-Light"/>
          <w:lang w:eastAsia="ja-JP"/>
        </w:rPr>
        <w:t>serve our communities by</w:t>
      </w:r>
      <w:r>
        <w:rPr>
          <w:rFonts w:ascii="ArialMTStd-Light" w:eastAsiaTheme="minorEastAsia" w:hAnsi="ArialMTStd-Light" w:cs="ArialMTStd-Light"/>
          <w:lang w:eastAsia="ja-JP"/>
        </w:rPr>
        <w:t xml:space="preserve"> </w:t>
      </w:r>
      <w:r w:rsidRPr="00000B0B">
        <w:rPr>
          <w:rFonts w:ascii="ArialMTStd-Light" w:eastAsiaTheme="minorEastAsia" w:hAnsi="ArialMTStd-Light" w:cs="ArialMTStd-Light"/>
          <w:lang w:eastAsia="ja-JP"/>
        </w:rPr>
        <w:t>preventing harm, protecting life and property</w:t>
      </w:r>
      <w:r>
        <w:rPr>
          <w:rFonts w:ascii="ArialMTStd-Light" w:eastAsiaTheme="minorEastAsia" w:hAnsi="ArialMTStd-Light" w:cs="ArialMTStd-Light"/>
          <w:lang w:eastAsia="ja-JP"/>
        </w:rPr>
        <w:t xml:space="preserve"> </w:t>
      </w:r>
      <w:r w:rsidRPr="00000B0B">
        <w:rPr>
          <w:rFonts w:ascii="ArialMTStd-Light" w:eastAsiaTheme="minorEastAsia" w:hAnsi="ArialMTStd-Light" w:cs="ArialMTStd-Light"/>
          <w:lang w:eastAsia="ja-JP"/>
        </w:rPr>
        <w:t>and keeping the public safe, both locally</w:t>
      </w:r>
      <w:r>
        <w:rPr>
          <w:rFonts w:ascii="ArialMTStd-Light" w:eastAsiaTheme="minorEastAsia" w:hAnsi="ArialMTStd-Light" w:cs="ArialMTStd-Light"/>
          <w:lang w:eastAsia="ja-JP"/>
        </w:rPr>
        <w:t xml:space="preserve"> </w:t>
      </w:r>
      <w:r w:rsidRPr="00000B0B">
        <w:rPr>
          <w:rFonts w:ascii="ArialMTStd-Light" w:eastAsiaTheme="minorEastAsia" w:hAnsi="ArialMTStd-Light" w:cs="ArialMTStd-Light"/>
          <w:lang w:eastAsia="ja-JP"/>
        </w:rPr>
        <w:t>and by ensuring national resilience through</w:t>
      </w:r>
      <w:r>
        <w:rPr>
          <w:rFonts w:ascii="ArialMTStd-Light" w:eastAsiaTheme="minorEastAsia" w:hAnsi="ArialMTStd-Light" w:cs="ArialMTStd-Light"/>
          <w:lang w:eastAsia="ja-JP"/>
        </w:rPr>
        <w:t xml:space="preserve"> </w:t>
      </w:r>
      <w:r w:rsidRPr="00000B0B">
        <w:rPr>
          <w:rFonts w:ascii="ArialMTStd-Light" w:eastAsiaTheme="minorEastAsia" w:hAnsi="ArialMTStd-Light" w:cs="ArialMTStd-Light"/>
          <w:lang w:eastAsia="ja-JP"/>
        </w:rPr>
        <w:t>a full understanding of risk. We want to be a</w:t>
      </w:r>
      <w:r>
        <w:rPr>
          <w:rFonts w:ascii="ArialMTStd-Light" w:eastAsiaTheme="minorEastAsia" w:hAnsi="ArialMTStd-Light" w:cs="ArialMTStd-Light"/>
          <w:lang w:eastAsia="ja-JP"/>
        </w:rPr>
        <w:t xml:space="preserve"> </w:t>
      </w:r>
      <w:r w:rsidRPr="00000B0B">
        <w:rPr>
          <w:rFonts w:ascii="ArialMTStd-Light" w:eastAsiaTheme="minorEastAsia" w:hAnsi="ArialMTStd-Light" w:cs="ArialMTStd-Light"/>
          <w:lang w:eastAsia="ja-JP"/>
        </w:rPr>
        <w:t>service that reflects the communities it serves.”</w:t>
      </w:r>
      <w:r>
        <w:rPr>
          <w:rFonts w:ascii="ArialMTStd-Light" w:eastAsiaTheme="minorEastAsia" w:hAnsi="ArialMTStd-Light" w:cs="ArialMTStd-Light"/>
          <w:lang w:eastAsia="ja-JP"/>
        </w:rPr>
        <w:t xml:space="preserve"> The values of the service were “</w:t>
      </w:r>
      <w:r w:rsidRPr="00000B0B">
        <w:rPr>
          <w:rFonts w:ascii="ArialMTStd-Light" w:eastAsiaTheme="minorEastAsia" w:hAnsi="ArialMTStd-Light" w:cs="ArialMTStd-Light"/>
          <w:lang w:eastAsia="ja-JP"/>
        </w:rPr>
        <w:t>efficiency,</w:t>
      </w:r>
      <w:r>
        <w:rPr>
          <w:rFonts w:ascii="ArialMTStd-Light" w:eastAsiaTheme="minorEastAsia" w:hAnsi="ArialMTStd-Light" w:cs="ArialMTStd-Light"/>
          <w:lang w:eastAsia="ja-JP"/>
        </w:rPr>
        <w:t xml:space="preserve"> </w:t>
      </w:r>
      <w:r w:rsidRPr="00000B0B">
        <w:rPr>
          <w:rFonts w:ascii="ArialMTStd-Light" w:eastAsiaTheme="minorEastAsia" w:hAnsi="ArialMTStd-Light" w:cs="ArialMTStd-Light"/>
          <w:lang w:eastAsia="ja-JP"/>
        </w:rPr>
        <w:t>effectiveness, inclusivity, local accountability,</w:t>
      </w:r>
      <w:r>
        <w:rPr>
          <w:rFonts w:ascii="ArialMTStd-Light" w:eastAsiaTheme="minorEastAsia" w:hAnsi="ArialMTStd-Light" w:cs="ArialMTStd-Light"/>
          <w:lang w:eastAsia="ja-JP"/>
        </w:rPr>
        <w:t xml:space="preserve"> </w:t>
      </w:r>
      <w:r w:rsidRPr="00000B0B">
        <w:rPr>
          <w:rFonts w:ascii="ArialMTStd-Light" w:eastAsiaTheme="minorEastAsia" w:hAnsi="ArialMTStd-Light" w:cs="ArialMTStd-Light"/>
          <w:lang w:eastAsia="ja-JP"/>
        </w:rPr>
        <w:t>national resi</w:t>
      </w:r>
      <w:r>
        <w:rPr>
          <w:rFonts w:ascii="ArialMTStd-Light" w:eastAsiaTheme="minorEastAsia" w:hAnsi="ArialMTStd-Light" w:cs="ArialMTStd-Light"/>
          <w:lang w:eastAsia="ja-JP"/>
        </w:rPr>
        <w:t xml:space="preserve">lience, professionalism, safety, </w:t>
      </w:r>
      <w:r w:rsidRPr="00000B0B">
        <w:rPr>
          <w:rFonts w:ascii="ArialMTStd-Light" w:eastAsiaTheme="minorEastAsia" w:hAnsi="ArialMTStd-Light" w:cs="ArialMTStd-Light"/>
          <w:lang w:eastAsia="ja-JP"/>
        </w:rPr>
        <w:t>transparency, evidence-based practice and a collabor</w:t>
      </w:r>
      <w:r>
        <w:rPr>
          <w:rFonts w:ascii="ArialMTStd-Light" w:eastAsiaTheme="minorEastAsia" w:hAnsi="ArialMTStd-Light" w:cs="ArialMTStd-Light"/>
          <w:lang w:eastAsia="ja-JP"/>
        </w:rPr>
        <w:t xml:space="preserve">ative approach. We are a team in </w:t>
      </w:r>
      <w:r w:rsidRPr="00000B0B">
        <w:rPr>
          <w:rFonts w:ascii="ArialMTStd-Light" w:eastAsiaTheme="minorEastAsia" w:hAnsi="ArialMTStd-Light" w:cs="ArialMTStd-Light"/>
          <w:lang w:eastAsia="ja-JP"/>
        </w:rPr>
        <w:t>which every member is valued.</w:t>
      </w:r>
      <w:r>
        <w:rPr>
          <w:rFonts w:ascii="ArialMTStd-Light" w:eastAsiaTheme="minorEastAsia" w:hAnsi="ArialMTStd-Light" w:cs="ArialMTStd-Light"/>
          <w:lang w:eastAsia="ja-JP"/>
        </w:rPr>
        <w:t>”</w:t>
      </w:r>
    </w:p>
    <w:p w14:paraId="02B7C8EC" w14:textId="77777777" w:rsidR="00877F7D" w:rsidRDefault="00877F7D" w:rsidP="00877F7D">
      <w:pPr>
        <w:pStyle w:val="ListParagraph"/>
        <w:numPr>
          <w:ilvl w:val="0"/>
          <w:numId w:val="0"/>
        </w:numPr>
        <w:ind w:left="360"/>
        <w:rPr>
          <w:rStyle w:val="ReportTemplate"/>
        </w:rPr>
      </w:pPr>
    </w:p>
    <w:p w14:paraId="02B7C8ED" w14:textId="77777777" w:rsidR="00877F7D" w:rsidRDefault="003D1269" w:rsidP="00877F7D">
      <w:pPr>
        <w:pStyle w:val="ListParagraph"/>
        <w:rPr>
          <w:rStyle w:val="ReportTemplate"/>
        </w:rPr>
      </w:pPr>
      <w:r>
        <w:rPr>
          <w:rStyle w:val="ReportTemplate"/>
        </w:rPr>
        <w:lastRenderedPageBreak/>
        <w:t>The document also</w:t>
      </w:r>
      <w:r w:rsidR="00B56AD5">
        <w:rPr>
          <w:rStyle w:val="ReportTemplate"/>
        </w:rPr>
        <w:t xml:space="preserve"> included </w:t>
      </w:r>
      <w:r w:rsidR="00B21423">
        <w:rPr>
          <w:rStyle w:val="ReportTemplate"/>
        </w:rPr>
        <w:t xml:space="preserve">a number of </w:t>
      </w:r>
      <w:r w:rsidR="001B5F84">
        <w:rPr>
          <w:rStyle w:val="ReportTemplate"/>
        </w:rPr>
        <w:t xml:space="preserve">ambitions for the sector on different aspects of the service including around risk, collaboration, protection, recruitment, inspection, peer challenge and evaluation. </w:t>
      </w:r>
    </w:p>
    <w:p w14:paraId="02B7C8EE" w14:textId="77777777" w:rsidR="00877F7D" w:rsidRDefault="00877F7D" w:rsidP="00877F7D">
      <w:pPr>
        <w:pStyle w:val="ListParagraph"/>
        <w:numPr>
          <w:ilvl w:val="0"/>
          <w:numId w:val="0"/>
        </w:numPr>
        <w:ind w:left="360"/>
        <w:rPr>
          <w:rStyle w:val="ReportTemplate"/>
        </w:rPr>
      </w:pPr>
    </w:p>
    <w:p w14:paraId="02B7C8EF" w14:textId="77777777" w:rsidR="003E00C5" w:rsidRDefault="001B5F84" w:rsidP="003E00C5">
      <w:pPr>
        <w:pStyle w:val="ListParagraph"/>
        <w:rPr>
          <w:rStyle w:val="ReportTemplate"/>
        </w:rPr>
      </w:pPr>
      <w:r>
        <w:rPr>
          <w:rStyle w:val="ReportTemplate"/>
        </w:rPr>
        <w:t>The full list of ambitions incl</w:t>
      </w:r>
      <w:r w:rsidR="00BF2AC6">
        <w:rPr>
          <w:rStyle w:val="ReportTemplate"/>
        </w:rPr>
        <w:t>uded within the document are as follows:</w:t>
      </w:r>
      <w:r>
        <w:rPr>
          <w:rStyle w:val="ReportTemplate"/>
        </w:rPr>
        <w:t xml:space="preserve"> </w:t>
      </w:r>
    </w:p>
    <w:p w14:paraId="02B7C8F0" w14:textId="77777777" w:rsidR="00B21423" w:rsidRPr="003E00C5" w:rsidRDefault="008E4D51" w:rsidP="003E00C5">
      <w:pPr>
        <w:pStyle w:val="ListParagraph"/>
        <w:numPr>
          <w:ilvl w:val="0"/>
          <w:numId w:val="0"/>
        </w:numPr>
        <w:ind w:left="360"/>
        <w:rPr>
          <w:rStyle w:val="ReportTemplate"/>
        </w:rPr>
      </w:pPr>
      <w:r>
        <w:rPr>
          <w:rStyle w:val="ReportTemplate"/>
        </w:rPr>
        <w:t xml:space="preserve"> </w:t>
      </w:r>
    </w:p>
    <w:p w14:paraId="02B7C8F1" w14:textId="77777777" w:rsidR="004852A4" w:rsidRDefault="003E00C5" w:rsidP="004852A4">
      <w:pPr>
        <w:pStyle w:val="ListParagraph"/>
        <w:numPr>
          <w:ilvl w:val="1"/>
          <w:numId w:val="1"/>
        </w:numPr>
        <w:ind w:left="993" w:hanging="633"/>
        <w:rPr>
          <w:lang w:eastAsia="ja-JP"/>
        </w:rPr>
      </w:pPr>
      <w:r>
        <w:rPr>
          <w:lang w:eastAsia="ja-JP"/>
        </w:rPr>
        <w:t>ensure that our services identify risk appropriately and consistently</w:t>
      </w:r>
    </w:p>
    <w:p w14:paraId="02B7C8F2" w14:textId="77777777" w:rsidR="004852A4" w:rsidRDefault="004852A4" w:rsidP="004852A4">
      <w:pPr>
        <w:pStyle w:val="ListParagraph"/>
        <w:numPr>
          <w:ilvl w:val="0"/>
          <w:numId w:val="0"/>
        </w:numPr>
        <w:ind w:left="993" w:hanging="633"/>
        <w:rPr>
          <w:lang w:eastAsia="ja-JP"/>
        </w:rPr>
      </w:pPr>
    </w:p>
    <w:p w14:paraId="02B7C8F3" w14:textId="77777777" w:rsidR="003E00C5" w:rsidRDefault="003E00C5" w:rsidP="004852A4">
      <w:pPr>
        <w:pStyle w:val="ListParagraph"/>
        <w:numPr>
          <w:ilvl w:val="1"/>
          <w:numId w:val="1"/>
        </w:numPr>
        <w:ind w:left="993" w:hanging="633"/>
        <w:rPr>
          <w:lang w:eastAsia="ja-JP"/>
        </w:rPr>
      </w:pPr>
      <w:r>
        <w:rPr>
          <w:lang w:eastAsia="ja-JP"/>
        </w:rPr>
        <w:t>embed collaboration into the everyday experience of all frontline staff</w:t>
      </w:r>
    </w:p>
    <w:p w14:paraId="02B7C8F4" w14:textId="77777777" w:rsidR="004852A4" w:rsidRDefault="004852A4" w:rsidP="004852A4">
      <w:pPr>
        <w:pStyle w:val="ListParagraph"/>
        <w:numPr>
          <w:ilvl w:val="0"/>
          <w:numId w:val="0"/>
        </w:numPr>
        <w:ind w:left="993" w:hanging="633"/>
        <w:rPr>
          <w:lang w:eastAsia="ja-JP"/>
        </w:rPr>
      </w:pPr>
    </w:p>
    <w:p w14:paraId="02B7C8F5" w14:textId="77777777" w:rsidR="003E00C5" w:rsidRDefault="003E00C5" w:rsidP="004852A4">
      <w:pPr>
        <w:pStyle w:val="ListParagraph"/>
        <w:numPr>
          <w:ilvl w:val="1"/>
          <w:numId w:val="1"/>
        </w:numPr>
        <w:ind w:left="993" w:hanging="633"/>
        <w:rPr>
          <w:lang w:eastAsia="ja-JP"/>
        </w:rPr>
      </w:pPr>
      <w:r>
        <w:rPr>
          <w:lang w:eastAsia="ja-JP"/>
        </w:rPr>
        <w:t>work in partnership with a wide range other agencies with a community or individual risk reduction focus to explore our involvement into every aspect of community safety – where this offers improved value to the public</w:t>
      </w:r>
    </w:p>
    <w:p w14:paraId="02B7C8F6" w14:textId="77777777" w:rsidR="004852A4" w:rsidRDefault="004852A4" w:rsidP="004852A4">
      <w:pPr>
        <w:pStyle w:val="ListParagraph"/>
        <w:numPr>
          <w:ilvl w:val="0"/>
          <w:numId w:val="0"/>
        </w:numPr>
        <w:ind w:left="993" w:hanging="633"/>
        <w:rPr>
          <w:lang w:eastAsia="ja-JP"/>
        </w:rPr>
      </w:pPr>
    </w:p>
    <w:p w14:paraId="02B7C8F7" w14:textId="77777777" w:rsidR="003E00C5" w:rsidRDefault="003E00C5" w:rsidP="004852A4">
      <w:pPr>
        <w:pStyle w:val="ListParagraph"/>
        <w:numPr>
          <w:ilvl w:val="1"/>
          <w:numId w:val="1"/>
        </w:numPr>
        <w:ind w:left="993" w:hanging="633"/>
        <w:rPr>
          <w:lang w:eastAsia="ja-JP"/>
        </w:rPr>
      </w:pPr>
      <w:r>
        <w:rPr>
          <w:lang w:eastAsia="ja-JP"/>
        </w:rPr>
        <w:t>continue to reduce incidents of fire and to work with local businesses to improve fire safety</w:t>
      </w:r>
    </w:p>
    <w:p w14:paraId="02B7C8F8" w14:textId="77777777" w:rsidR="004852A4" w:rsidRDefault="004852A4" w:rsidP="004852A4">
      <w:pPr>
        <w:pStyle w:val="ListParagraph"/>
        <w:numPr>
          <w:ilvl w:val="0"/>
          <w:numId w:val="0"/>
        </w:numPr>
        <w:ind w:left="993" w:hanging="633"/>
        <w:rPr>
          <w:lang w:eastAsia="ja-JP"/>
        </w:rPr>
      </w:pPr>
    </w:p>
    <w:p w14:paraId="02B7C8F9" w14:textId="77777777" w:rsidR="003E00C5" w:rsidRPr="004852A4" w:rsidRDefault="003E00C5" w:rsidP="004852A4">
      <w:pPr>
        <w:pStyle w:val="ListParagraph"/>
        <w:numPr>
          <w:ilvl w:val="1"/>
          <w:numId w:val="1"/>
        </w:numPr>
        <w:ind w:left="993" w:hanging="633"/>
        <w:rPr>
          <w:b/>
        </w:rPr>
      </w:pPr>
      <w:r>
        <w:rPr>
          <w:lang w:eastAsia="ja-JP"/>
        </w:rPr>
        <w:t>seek to reduce the continuing high level of false alarms</w:t>
      </w:r>
    </w:p>
    <w:p w14:paraId="02B7C8FA" w14:textId="77777777" w:rsidR="004852A4" w:rsidRPr="004852A4" w:rsidRDefault="004852A4" w:rsidP="004852A4">
      <w:pPr>
        <w:pStyle w:val="ListParagraph"/>
        <w:numPr>
          <w:ilvl w:val="0"/>
          <w:numId w:val="0"/>
        </w:numPr>
        <w:ind w:left="993" w:hanging="633"/>
        <w:rPr>
          <w:b/>
        </w:rPr>
      </w:pPr>
    </w:p>
    <w:p w14:paraId="02B7C8FB"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by 2024/5, 30 per cent of new firefighter recruits nationally should be female; this represents a step change for the fire and rescue service and will require a cultural transformation which we are determined to achieve</w:t>
      </w:r>
    </w:p>
    <w:p w14:paraId="02B7C8FC" w14:textId="77777777" w:rsidR="004852A4" w:rsidRPr="004852A4" w:rsidRDefault="004852A4" w:rsidP="004852A4">
      <w:pPr>
        <w:pStyle w:val="ListParagraph"/>
        <w:numPr>
          <w:ilvl w:val="0"/>
          <w:numId w:val="0"/>
        </w:numPr>
        <w:ind w:left="993" w:hanging="633"/>
        <w:rPr>
          <w:b/>
        </w:rPr>
      </w:pPr>
    </w:p>
    <w:p w14:paraId="02B7C8FD"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in each fire and rescue service both frontline staff and staff as a whole should reflect the ethnic diversity of the community they serve</w:t>
      </w:r>
    </w:p>
    <w:p w14:paraId="02B7C8FE" w14:textId="77777777" w:rsidR="004852A4" w:rsidRPr="004852A4" w:rsidRDefault="004852A4" w:rsidP="004852A4">
      <w:pPr>
        <w:pStyle w:val="ListParagraph"/>
        <w:numPr>
          <w:ilvl w:val="0"/>
          <w:numId w:val="0"/>
        </w:numPr>
        <w:ind w:left="993" w:hanging="633"/>
        <w:rPr>
          <w:b/>
        </w:rPr>
      </w:pPr>
    </w:p>
    <w:p w14:paraId="02B7C8FF"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the diversity of senior managers mirror these developments</w:t>
      </w:r>
    </w:p>
    <w:p w14:paraId="02B7C900" w14:textId="77777777" w:rsidR="004852A4" w:rsidRPr="004852A4" w:rsidRDefault="004852A4" w:rsidP="004852A4">
      <w:pPr>
        <w:pStyle w:val="ListParagraph"/>
        <w:numPr>
          <w:ilvl w:val="0"/>
          <w:numId w:val="0"/>
        </w:numPr>
        <w:ind w:left="993" w:hanging="633"/>
        <w:rPr>
          <w:b/>
        </w:rPr>
      </w:pPr>
    </w:p>
    <w:p w14:paraId="02B7C901"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the gender and ethnic balance in the workforce should not be eroded by poor retention (</w:t>
      </w:r>
      <w:proofErr w:type="spellStart"/>
      <w:r w:rsidRPr="003E00C5">
        <w:rPr>
          <w:rFonts w:ascii="ArialMTStd-Light" w:eastAsiaTheme="minorEastAsia" w:hAnsi="ArialMTStd-Light" w:cs="ArialMTStd-Light"/>
          <w:lang w:eastAsia="ja-JP"/>
        </w:rPr>
        <w:t>ie</w:t>
      </w:r>
      <w:proofErr w:type="spellEnd"/>
      <w:r w:rsidRPr="003E00C5">
        <w:rPr>
          <w:rFonts w:ascii="ArialMTStd-Light" w:eastAsiaTheme="minorEastAsia" w:hAnsi="ArialMTStd-Light" w:cs="ArialMTStd-Light"/>
          <w:lang w:eastAsia="ja-JP"/>
        </w:rPr>
        <w:t xml:space="preserve"> those staff five years i</w:t>
      </w:r>
      <w:r w:rsidR="00B74A2E">
        <w:rPr>
          <w:rFonts w:ascii="ArialMTStd-Light" w:eastAsiaTheme="minorEastAsia" w:hAnsi="ArialMTStd-Light" w:cs="ArialMTStd-Light"/>
          <w:lang w:eastAsia="ja-JP"/>
        </w:rPr>
        <w:t xml:space="preserve">n will not be less diverse than </w:t>
      </w:r>
      <w:r w:rsidRPr="003E00C5">
        <w:rPr>
          <w:rFonts w:ascii="ArialMTStd-Light" w:eastAsiaTheme="minorEastAsia" w:hAnsi="ArialMTStd-Light" w:cs="ArialMTStd-Light"/>
          <w:lang w:eastAsia="ja-JP"/>
        </w:rPr>
        <w:t>the cohort was when recruited)</w:t>
      </w:r>
    </w:p>
    <w:p w14:paraId="02B7C902" w14:textId="77777777" w:rsidR="004852A4" w:rsidRPr="004852A4" w:rsidRDefault="004852A4" w:rsidP="004852A4">
      <w:pPr>
        <w:pStyle w:val="ListParagraph"/>
        <w:numPr>
          <w:ilvl w:val="0"/>
          <w:numId w:val="0"/>
        </w:numPr>
        <w:ind w:left="360"/>
        <w:rPr>
          <w:b/>
        </w:rPr>
      </w:pPr>
    </w:p>
    <w:p w14:paraId="02B7C903"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staff at all levels and local communities have confidence in the political and</w:t>
      </w:r>
      <w:r>
        <w:rPr>
          <w:rFonts w:ascii="ArialMTStd-Light" w:eastAsiaTheme="minorEastAsia" w:hAnsi="ArialMTStd-Light" w:cs="ArialMTStd-Light"/>
          <w:lang w:eastAsia="ja-JP"/>
        </w:rPr>
        <w:t xml:space="preserve"> </w:t>
      </w:r>
      <w:r w:rsidRPr="003E00C5">
        <w:rPr>
          <w:rFonts w:ascii="ArialMTStd-Light" w:eastAsiaTheme="minorEastAsia" w:hAnsi="ArialMTStd-Light" w:cs="ArialMTStd-Light"/>
          <w:lang w:eastAsia="ja-JP"/>
        </w:rPr>
        <w:t>operatio</w:t>
      </w:r>
      <w:r>
        <w:rPr>
          <w:rFonts w:ascii="ArialMTStd-Light" w:eastAsiaTheme="minorEastAsia" w:hAnsi="ArialMTStd-Light" w:cs="ArialMTStd-Light"/>
          <w:lang w:eastAsia="ja-JP"/>
        </w:rPr>
        <w:t>nal leader</w:t>
      </w:r>
      <w:r w:rsidR="000C30DF">
        <w:rPr>
          <w:rFonts w:ascii="ArialMTStd-Light" w:eastAsiaTheme="minorEastAsia" w:hAnsi="ArialMTStd-Light" w:cs="ArialMTStd-Light"/>
          <w:lang w:eastAsia="ja-JP"/>
        </w:rPr>
        <w:t>ship of their service</w:t>
      </w:r>
    </w:p>
    <w:p w14:paraId="02B7C904" w14:textId="77777777" w:rsidR="004852A4" w:rsidRPr="004852A4" w:rsidRDefault="004852A4" w:rsidP="004852A4">
      <w:pPr>
        <w:pStyle w:val="ListParagraph"/>
        <w:numPr>
          <w:ilvl w:val="0"/>
          <w:numId w:val="0"/>
        </w:numPr>
        <w:ind w:left="360"/>
        <w:rPr>
          <w:b/>
        </w:rPr>
      </w:pPr>
    </w:p>
    <w:p w14:paraId="02B7C905"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proactively and flexibly seek to deliver high-impact procurements – nationally, regionally and across sectors to deliver better value for taxpayers’ money</w:t>
      </w:r>
    </w:p>
    <w:p w14:paraId="02B7C906" w14:textId="77777777" w:rsidR="004852A4" w:rsidRPr="004852A4" w:rsidRDefault="004852A4" w:rsidP="004852A4">
      <w:pPr>
        <w:pStyle w:val="ListParagraph"/>
        <w:numPr>
          <w:ilvl w:val="0"/>
          <w:numId w:val="0"/>
        </w:numPr>
        <w:ind w:left="360"/>
        <w:rPr>
          <w:b/>
        </w:rPr>
      </w:pPr>
    </w:p>
    <w:p w14:paraId="02B7C907"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 xml:space="preserve">maximise the added value and increase </w:t>
      </w:r>
      <w:r>
        <w:rPr>
          <w:rFonts w:ascii="ArialMTStd-Light" w:eastAsiaTheme="minorEastAsia" w:hAnsi="ArialMTStd-Light" w:cs="ArialMTStd-Light"/>
          <w:lang w:eastAsia="ja-JP"/>
        </w:rPr>
        <w:t>efficiency of digital solutions</w:t>
      </w:r>
    </w:p>
    <w:p w14:paraId="02B7C908" w14:textId="77777777" w:rsidR="004852A4" w:rsidRPr="004852A4" w:rsidRDefault="004852A4" w:rsidP="004852A4">
      <w:pPr>
        <w:pStyle w:val="ListParagraph"/>
        <w:numPr>
          <w:ilvl w:val="0"/>
          <w:numId w:val="0"/>
        </w:numPr>
        <w:ind w:left="360"/>
        <w:rPr>
          <w:b/>
        </w:rPr>
      </w:pPr>
    </w:p>
    <w:p w14:paraId="02B7C909"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lastRenderedPageBreak/>
        <w:t>the LGA and NFCC peer challenge offer will continue to support fire and rescue authorities with their improvement journey, providing a critical friend approach to drive and support change</w:t>
      </w:r>
    </w:p>
    <w:p w14:paraId="02B7C90A" w14:textId="77777777" w:rsidR="004852A4" w:rsidRPr="004852A4" w:rsidRDefault="004852A4" w:rsidP="004852A4">
      <w:pPr>
        <w:pStyle w:val="ListParagraph"/>
        <w:numPr>
          <w:ilvl w:val="0"/>
          <w:numId w:val="0"/>
        </w:numPr>
        <w:ind w:left="360"/>
        <w:rPr>
          <w:b/>
        </w:rPr>
      </w:pPr>
    </w:p>
    <w:p w14:paraId="02B7C90B" w14:textId="77777777" w:rsidR="003E00C5" w:rsidRPr="004852A4"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the HMICFRS inspection regime is embraced and issues raised through inspection are appropriately responded to</w:t>
      </w:r>
    </w:p>
    <w:p w14:paraId="02B7C90C" w14:textId="77777777" w:rsidR="004852A4" w:rsidRPr="004852A4" w:rsidRDefault="004852A4" w:rsidP="004852A4">
      <w:pPr>
        <w:pStyle w:val="ListParagraph"/>
        <w:numPr>
          <w:ilvl w:val="0"/>
          <w:numId w:val="0"/>
        </w:numPr>
        <w:ind w:left="360"/>
        <w:rPr>
          <w:b/>
        </w:rPr>
      </w:pPr>
    </w:p>
    <w:p w14:paraId="02B7C90D" w14:textId="77777777" w:rsidR="000C30DF" w:rsidRPr="000C30DF" w:rsidRDefault="003E00C5" w:rsidP="004852A4">
      <w:pPr>
        <w:pStyle w:val="ListParagraph"/>
        <w:numPr>
          <w:ilvl w:val="1"/>
          <w:numId w:val="1"/>
        </w:numPr>
        <w:ind w:left="993" w:hanging="633"/>
        <w:rPr>
          <w:b/>
        </w:rPr>
      </w:pPr>
      <w:r w:rsidRPr="003E00C5">
        <w:rPr>
          <w:rFonts w:ascii="ArialMTStd-Light" w:eastAsiaTheme="minorEastAsia" w:hAnsi="ArialMTStd-Light" w:cs="ArialMTStd-Light"/>
          <w:lang w:eastAsia="ja-JP"/>
        </w:rPr>
        <w:t>the public must be able to find out what is being spent, what it is being spent on and what that spending is achieving.</w:t>
      </w:r>
    </w:p>
    <w:p w14:paraId="02B7C90E" w14:textId="77777777" w:rsidR="000C30DF" w:rsidRPr="000C30DF" w:rsidRDefault="000C30DF" w:rsidP="000C30DF">
      <w:pPr>
        <w:pStyle w:val="ListParagraph"/>
        <w:numPr>
          <w:ilvl w:val="0"/>
          <w:numId w:val="0"/>
        </w:numPr>
        <w:ind w:left="792"/>
        <w:rPr>
          <w:rStyle w:val="ReportTemplate"/>
          <w:b/>
        </w:rPr>
      </w:pPr>
    </w:p>
    <w:p w14:paraId="02B7C90F" w14:textId="77777777" w:rsidR="000C30DF" w:rsidRDefault="000C30DF" w:rsidP="00D551AD">
      <w:pPr>
        <w:pStyle w:val="ListParagraph"/>
        <w:rPr>
          <w:rStyle w:val="ReportTemplate"/>
        </w:rPr>
      </w:pPr>
      <w:r>
        <w:rPr>
          <w:rStyle w:val="ReportTemplate"/>
        </w:rPr>
        <w:t>Some of these ambitions are long term, with no end date specified, however the ambition on diversity of new recruits had a target date of 2024/25 included.</w:t>
      </w:r>
    </w:p>
    <w:p w14:paraId="02B7C910" w14:textId="77777777" w:rsidR="004852A4" w:rsidRDefault="004852A4" w:rsidP="000C30DF">
      <w:pPr>
        <w:ind w:left="0" w:firstLine="0"/>
        <w:rPr>
          <w:rStyle w:val="ReportTemplate"/>
          <w:b/>
        </w:rPr>
      </w:pPr>
    </w:p>
    <w:p w14:paraId="02B7C911" w14:textId="77777777" w:rsidR="000C30DF" w:rsidRPr="000C30DF" w:rsidRDefault="000C30DF" w:rsidP="000C30DF">
      <w:pPr>
        <w:ind w:left="0" w:firstLine="0"/>
        <w:rPr>
          <w:rStyle w:val="ReportTemplate"/>
          <w:b/>
        </w:rPr>
      </w:pPr>
      <w:r w:rsidRPr="000C30DF">
        <w:rPr>
          <w:rStyle w:val="ReportTemplate"/>
          <w:b/>
        </w:rPr>
        <w:t>Other issues</w:t>
      </w:r>
    </w:p>
    <w:p w14:paraId="02B7C912" w14:textId="77777777" w:rsidR="003D1269" w:rsidRDefault="001B5F84" w:rsidP="00D551AD">
      <w:pPr>
        <w:pStyle w:val="ListParagraph"/>
        <w:rPr>
          <w:rStyle w:val="ReportTemplate"/>
        </w:rPr>
      </w:pPr>
      <w:r>
        <w:rPr>
          <w:rStyle w:val="ReportTemplate"/>
        </w:rPr>
        <w:t>The Fire Vision 2024 also includ</w:t>
      </w:r>
      <w:r w:rsidR="00B74A2E">
        <w:rPr>
          <w:rStyle w:val="ReportTemplate"/>
        </w:rPr>
        <w:t>ed a reference to the Grenfell T</w:t>
      </w:r>
      <w:r>
        <w:rPr>
          <w:rStyle w:val="ReportTemplate"/>
        </w:rPr>
        <w:t>ower</w:t>
      </w:r>
      <w:r w:rsidR="00B74A2E">
        <w:rPr>
          <w:rStyle w:val="ReportTemplate"/>
        </w:rPr>
        <w:t xml:space="preserve"> fire</w:t>
      </w:r>
      <w:r>
        <w:rPr>
          <w:rStyle w:val="ReportTemplate"/>
        </w:rPr>
        <w:t xml:space="preserve"> and the potential impact of the Inquiry. Since the document was produced </w:t>
      </w:r>
      <w:r w:rsidR="00D551AD">
        <w:rPr>
          <w:rStyle w:val="ReportTemplate"/>
        </w:rPr>
        <w:t xml:space="preserve">we have had the </w:t>
      </w:r>
      <w:proofErr w:type="spellStart"/>
      <w:r w:rsidR="00D551AD">
        <w:rPr>
          <w:rStyle w:val="ReportTemplate"/>
        </w:rPr>
        <w:t>Hackitt</w:t>
      </w:r>
      <w:proofErr w:type="spellEnd"/>
      <w:r w:rsidR="00D551AD">
        <w:rPr>
          <w:rStyle w:val="ReportTemplate"/>
        </w:rPr>
        <w:t xml:space="preserve"> Review and are awaiting </w:t>
      </w:r>
      <w:r>
        <w:rPr>
          <w:rStyle w:val="ReportTemplate"/>
        </w:rPr>
        <w:t>the Grenfell Inquiry’s Phase 1 report which is likely to talk about the role of the fire and rescue service in regulation and protection issues as well as operational firefighting and potentially how staff are trained. The LGA has previously stated that the FRS should still be the enforcement body for fire safety.</w:t>
      </w:r>
      <w:r w:rsidR="003D1269">
        <w:rPr>
          <w:rStyle w:val="ReportTemplate"/>
        </w:rPr>
        <w:t xml:space="preserve"> The role of the sector in fire safety and protection work is likely to feature in the Phase 1 report. It is therefore clear that we will need to revisit how this issue is dealt with within the Vision</w:t>
      </w:r>
      <w:r w:rsidR="000C30DF">
        <w:rPr>
          <w:rStyle w:val="ReportTemplate"/>
        </w:rPr>
        <w:t xml:space="preserve"> in the future</w:t>
      </w:r>
      <w:r w:rsidR="003D1269">
        <w:rPr>
          <w:rStyle w:val="ReportTemplate"/>
        </w:rPr>
        <w:t>.</w:t>
      </w:r>
    </w:p>
    <w:p w14:paraId="02B7C913" w14:textId="77777777" w:rsidR="003D1269" w:rsidRDefault="003D1269" w:rsidP="003D1269">
      <w:pPr>
        <w:pStyle w:val="ListParagraph"/>
        <w:numPr>
          <w:ilvl w:val="0"/>
          <w:numId w:val="0"/>
        </w:numPr>
        <w:ind w:left="360"/>
        <w:rPr>
          <w:rStyle w:val="ReportTemplate"/>
        </w:rPr>
      </w:pPr>
    </w:p>
    <w:p w14:paraId="02B7C914" w14:textId="77777777" w:rsidR="00A67935" w:rsidRDefault="002A0CD3" w:rsidP="00D551AD">
      <w:pPr>
        <w:pStyle w:val="ListParagraph"/>
        <w:rPr>
          <w:rStyle w:val="ReportTemplate"/>
        </w:rPr>
      </w:pPr>
      <w:r>
        <w:rPr>
          <w:rStyle w:val="ReportTemplate"/>
        </w:rPr>
        <w:t>The Vision was written before the introduction of inspection. HMICFRS’s State of Fire report will give the FSMC an opportunity to review the Vision in light of any further findings or recommen</w:t>
      </w:r>
      <w:r w:rsidR="003A27C5">
        <w:rPr>
          <w:rStyle w:val="ReportTemplate"/>
        </w:rPr>
        <w:t xml:space="preserve">dations from the inspectorate. </w:t>
      </w:r>
      <w:r>
        <w:rPr>
          <w:rStyle w:val="ReportTemplate"/>
        </w:rPr>
        <w:t xml:space="preserve"> </w:t>
      </w:r>
    </w:p>
    <w:p w14:paraId="02B7C915" w14:textId="77777777" w:rsidR="004852A4" w:rsidRDefault="004852A4" w:rsidP="003D1269">
      <w:pPr>
        <w:ind w:left="0" w:firstLine="0"/>
        <w:rPr>
          <w:rStyle w:val="ReportTemplate"/>
          <w:b/>
        </w:rPr>
      </w:pPr>
    </w:p>
    <w:p w14:paraId="02B7C916" w14:textId="77777777" w:rsidR="003D1269" w:rsidRPr="00877F7D" w:rsidRDefault="003D1269" w:rsidP="003D1269">
      <w:pPr>
        <w:ind w:left="0" w:firstLine="0"/>
        <w:rPr>
          <w:rStyle w:val="ReportTemplate"/>
          <w:b/>
        </w:rPr>
      </w:pPr>
      <w:r w:rsidRPr="00877F7D">
        <w:rPr>
          <w:rStyle w:val="ReportTemplate"/>
          <w:b/>
        </w:rPr>
        <w:t>Next Steps</w:t>
      </w:r>
    </w:p>
    <w:p w14:paraId="02B7C917" w14:textId="77777777" w:rsidR="00F6579A" w:rsidRDefault="003D1269" w:rsidP="000C30DF">
      <w:pPr>
        <w:pStyle w:val="ListParagraph"/>
        <w:rPr>
          <w:rStyle w:val="ReportTemplate"/>
        </w:rPr>
      </w:pPr>
      <w:r>
        <w:rPr>
          <w:rStyle w:val="ReportTemplate"/>
        </w:rPr>
        <w:t>It is proposed that before a further iteration of the Fire Vision is produced we should undertake a review of the work that has been</w:t>
      </w:r>
      <w:r w:rsidR="002A0CD3">
        <w:rPr>
          <w:rStyle w:val="ReportTemplate"/>
        </w:rPr>
        <w:t xml:space="preserve"> undertaken since the original V</w:t>
      </w:r>
      <w:r>
        <w:rPr>
          <w:rStyle w:val="ReportTemplate"/>
        </w:rPr>
        <w:t xml:space="preserve">ision was published in 2018 to provide a </w:t>
      </w:r>
      <w:r w:rsidR="000C30DF">
        <w:rPr>
          <w:rStyle w:val="ReportTemplate"/>
        </w:rPr>
        <w:t>starting point</w:t>
      </w:r>
      <w:r>
        <w:rPr>
          <w:rStyle w:val="ReportTemplate"/>
        </w:rPr>
        <w:t xml:space="preserve"> for further work</w:t>
      </w:r>
      <w:r w:rsidR="000C30DF">
        <w:rPr>
          <w:rStyle w:val="ReportTemplate"/>
        </w:rPr>
        <w:t xml:space="preserve">. </w:t>
      </w:r>
    </w:p>
    <w:p w14:paraId="02B7C918" w14:textId="77777777" w:rsidR="00F6579A" w:rsidRDefault="00F6579A" w:rsidP="00F6579A">
      <w:pPr>
        <w:pStyle w:val="ListParagraph"/>
        <w:numPr>
          <w:ilvl w:val="0"/>
          <w:numId w:val="0"/>
        </w:numPr>
        <w:ind w:left="360"/>
        <w:rPr>
          <w:rStyle w:val="ReportTemplate"/>
        </w:rPr>
      </w:pPr>
    </w:p>
    <w:p w14:paraId="02B7C919" w14:textId="77777777" w:rsidR="000C30DF" w:rsidRDefault="000C30DF" w:rsidP="000C30DF">
      <w:pPr>
        <w:pStyle w:val="ListParagraph"/>
        <w:rPr>
          <w:rStyle w:val="ReportTemplate"/>
        </w:rPr>
      </w:pPr>
      <w:r>
        <w:rPr>
          <w:rStyle w:val="ReportTemplate"/>
        </w:rPr>
        <w:t xml:space="preserve">This review will need to take a number of different forms to try and capture some of the </w:t>
      </w:r>
      <w:r w:rsidR="003A27C5">
        <w:rPr>
          <w:rStyle w:val="ReportTemplate"/>
        </w:rPr>
        <w:t>work that has been undertaken. The inspectorate have identified a number of areas within our ambitions where they feel further progress needs to be made</w:t>
      </w:r>
      <w:r w:rsidR="00F6579A">
        <w:rPr>
          <w:rStyle w:val="ReportTemplate"/>
        </w:rPr>
        <w:t xml:space="preserve">, therefore the State of Fire report will provide a useful basis for the review. In terms of the recruitment figures it is expected that we will need to undertake a survey of members. </w:t>
      </w:r>
      <w:r w:rsidR="003A27C5">
        <w:rPr>
          <w:rStyle w:val="ReportTemplate"/>
        </w:rPr>
        <w:t xml:space="preserve"> </w:t>
      </w:r>
      <w:r w:rsidR="003D1269">
        <w:rPr>
          <w:rStyle w:val="ReportTemplate"/>
        </w:rPr>
        <w:t xml:space="preserve"> </w:t>
      </w:r>
    </w:p>
    <w:p w14:paraId="02B7C91A" w14:textId="77777777" w:rsidR="009E23F1" w:rsidRDefault="009E23F1" w:rsidP="009E23F1">
      <w:pPr>
        <w:pStyle w:val="ListParagraph"/>
        <w:numPr>
          <w:ilvl w:val="0"/>
          <w:numId w:val="0"/>
        </w:numPr>
        <w:ind w:left="360"/>
        <w:rPr>
          <w:rStyle w:val="ReportTemplate"/>
        </w:rPr>
      </w:pPr>
    </w:p>
    <w:p w14:paraId="02B7C91B" w14:textId="77777777" w:rsidR="00F6579A" w:rsidRDefault="00703225" w:rsidP="009E23F1">
      <w:pPr>
        <w:pStyle w:val="ListParagraph"/>
        <w:rPr>
          <w:rStyle w:val="ReportTemplate"/>
        </w:rPr>
      </w:pPr>
      <w:r>
        <w:rPr>
          <w:rStyle w:val="ReportTemplate"/>
        </w:rPr>
        <w:lastRenderedPageBreak/>
        <w:t xml:space="preserve">Officers will work internally within the LGA and with NFCC to undertake the </w:t>
      </w:r>
      <w:r w:rsidR="00F6579A">
        <w:rPr>
          <w:rStyle w:val="ReportTemplate"/>
        </w:rPr>
        <w:t>review</w:t>
      </w:r>
      <w:r>
        <w:rPr>
          <w:rStyle w:val="ReportTemplate"/>
        </w:rPr>
        <w:t xml:space="preserve">. It is </w:t>
      </w:r>
      <w:r w:rsidR="00F6579A">
        <w:rPr>
          <w:rStyle w:val="ReportTemplate"/>
        </w:rPr>
        <w:t>proposed</w:t>
      </w:r>
      <w:r>
        <w:rPr>
          <w:rStyle w:val="ReportTemplate"/>
        </w:rPr>
        <w:t xml:space="preserve"> that this will </w:t>
      </w:r>
      <w:r w:rsidR="00F6579A">
        <w:rPr>
          <w:rStyle w:val="ReportTemplate"/>
        </w:rPr>
        <w:t>come</w:t>
      </w:r>
      <w:r>
        <w:rPr>
          <w:rStyle w:val="ReportTemplate"/>
        </w:rPr>
        <w:t xml:space="preserve"> back to the FSMC in </w:t>
      </w:r>
      <w:r w:rsidRPr="00F6579A">
        <w:rPr>
          <w:rStyle w:val="ReportTemplate"/>
        </w:rPr>
        <w:t xml:space="preserve">March </w:t>
      </w:r>
      <w:r>
        <w:rPr>
          <w:rStyle w:val="ReportTemplate"/>
        </w:rPr>
        <w:t>to allow time for the Grenfell Inquiry and the State of Nation report</w:t>
      </w:r>
      <w:r w:rsidR="00427CD2" w:rsidRPr="00427CD2">
        <w:rPr>
          <w:rStyle w:val="ReportTemplate"/>
        </w:rPr>
        <w:t xml:space="preserve"> </w:t>
      </w:r>
      <w:r w:rsidR="00427CD2">
        <w:rPr>
          <w:rStyle w:val="ReportTemplate"/>
        </w:rPr>
        <w:t>to be published</w:t>
      </w:r>
      <w:r w:rsidR="00F6579A">
        <w:rPr>
          <w:rStyle w:val="ReportTemplate"/>
        </w:rPr>
        <w:t xml:space="preserve"> and analysed</w:t>
      </w:r>
      <w:r>
        <w:rPr>
          <w:rStyle w:val="ReportTemplate"/>
        </w:rPr>
        <w:t xml:space="preserve">. </w:t>
      </w:r>
    </w:p>
    <w:p w14:paraId="02B7C91C" w14:textId="77777777" w:rsidR="00F6579A" w:rsidRDefault="00F6579A" w:rsidP="00F6579A">
      <w:pPr>
        <w:pStyle w:val="ListParagraph"/>
        <w:numPr>
          <w:ilvl w:val="0"/>
          <w:numId w:val="0"/>
        </w:numPr>
        <w:ind w:left="360"/>
        <w:rPr>
          <w:rStyle w:val="ReportTemplate"/>
        </w:rPr>
      </w:pPr>
    </w:p>
    <w:p w14:paraId="02B7C91D" w14:textId="77777777" w:rsidR="00703225" w:rsidRDefault="000C30DF" w:rsidP="009E23F1">
      <w:pPr>
        <w:pStyle w:val="ListParagraph"/>
        <w:rPr>
          <w:rStyle w:val="ReportTemplate"/>
        </w:rPr>
      </w:pPr>
      <w:r>
        <w:rPr>
          <w:rStyle w:val="ReportTemplate"/>
        </w:rPr>
        <w:t>This will allow us to understand what the current picture is in the service and how the sector have responded as well as identify any gaps that would need to be addressed within a future vision. It will also help with identifying what new ambitions any updated Fire Vision should include.</w:t>
      </w:r>
    </w:p>
    <w:p w14:paraId="02B7C91E" w14:textId="77777777" w:rsidR="002B3253" w:rsidRPr="002B3253" w:rsidRDefault="00D13206" w:rsidP="002B3253">
      <w:pPr>
        <w:ind w:left="0" w:firstLine="0"/>
        <w:rPr>
          <w:rStyle w:val="ReportTemplate"/>
        </w:rPr>
      </w:pPr>
      <w:sdt>
        <w:sdtPr>
          <w:rPr>
            <w:rStyle w:val="Style6"/>
          </w:rPr>
          <w:alias w:val="Wales"/>
          <w:tag w:val="Wales"/>
          <w:id w:val="77032369"/>
          <w:placeholder>
            <w:docPart w:val="68503361BCD54B54AA864410F6886680"/>
          </w:placeholder>
        </w:sdtPr>
        <w:sdtEndPr>
          <w:rPr>
            <w:rStyle w:val="Style6"/>
          </w:rPr>
        </w:sdtEndPr>
        <w:sdtContent>
          <w:r w:rsidR="009B6F95" w:rsidRPr="00C803F3">
            <w:rPr>
              <w:rStyle w:val="Style6"/>
            </w:rPr>
            <w:t>Implications for Wales</w:t>
          </w:r>
        </w:sdtContent>
      </w:sdt>
      <w:r w:rsidR="002539E9" w:rsidRPr="002B3253">
        <w:rPr>
          <w:rStyle w:val="ReportTemplate"/>
          <w:i/>
        </w:rPr>
        <w:t xml:space="preserve"> </w:t>
      </w:r>
    </w:p>
    <w:p w14:paraId="02B7C91F" w14:textId="77777777" w:rsidR="002B3253" w:rsidRPr="002B3253" w:rsidRDefault="002B3253" w:rsidP="002B3253">
      <w:pPr>
        <w:pStyle w:val="ListParagraph"/>
        <w:rPr>
          <w:rFonts w:ascii="Times New Roman" w:eastAsia="Times New Roman" w:hAnsi="Times New Roman"/>
          <w:lang w:eastAsia="en-GB"/>
        </w:rPr>
      </w:pPr>
      <w:r>
        <w:t xml:space="preserve">The last Fire Vision 2024 was an England only document, as it was seeking to work in the parameters of the Home Office’s Fire Reform programme. </w:t>
      </w:r>
    </w:p>
    <w:p w14:paraId="02B7C920" w14:textId="77777777" w:rsidR="002B3253" w:rsidRPr="002B3253" w:rsidRDefault="002B3253" w:rsidP="002B3253">
      <w:pPr>
        <w:pStyle w:val="ListParagraph"/>
        <w:numPr>
          <w:ilvl w:val="0"/>
          <w:numId w:val="0"/>
        </w:numPr>
        <w:ind w:left="360"/>
        <w:rPr>
          <w:rFonts w:ascii="Times New Roman" w:eastAsia="Times New Roman" w:hAnsi="Times New Roman"/>
          <w:lang w:eastAsia="en-GB"/>
        </w:rPr>
      </w:pPr>
    </w:p>
    <w:p w14:paraId="02B7C921" w14:textId="77777777" w:rsidR="002B3253" w:rsidRPr="002B3253" w:rsidRDefault="002B3253" w:rsidP="002B3253">
      <w:pPr>
        <w:pStyle w:val="ListParagraph"/>
        <w:rPr>
          <w:rStyle w:val="Style6"/>
          <w:rFonts w:ascii="Times New Roman" w:eastAsia="Times New Roman" w:hAnsi="Times New Roman"/>
          <w:b w:val="0"/>
          <w:lang w:eastAsia="en-GB"/>
        </w:rPr>
      </w:pPr>
      <w:r>
        <w:t xml:space="preserve">Fire and rescue related policy is a devolved matter and much of the Committee’s work will focus on changes for FRAs in England, with the Welsh Local Government Association leading on lobbying for Welsh Fire and Rescue Authorities in Cardiff. </w:t>
      </w:r>
    </w:p>
    <w:p w14:paraId="02B7C922" w14:textId="77777777" w:rsidR="009B6F95" w:rsidRPr="009B1AA8" w:rsidRDefault="00D13206" w:rsidP="002B3253">
      <w:pPr>
        <w:ind w:left="0" w:firstLine="0"/>
        <w:rPr>
          <w:rStyle w:val="ReportTemplate"/>
        </w:rPr>
      </w:pPr>
      <w:sdt>
        <w:sdtPr>
          <w:rPr>
            <w:rStyle w:val="Style6"/>
          </w:rPr>
          <w:alias w:val="Financial Implications"/>
          <w:tag w:val="Financial Implications"/>
          <w:id w:val="-564251015"/>
          <w:placeholder>
            <w:docPart w:val="B9BCAF640EFB4B7AB59DA81E6E01F63B"/>
          </w:placeholder>
        </w:sdtPr>
        <w:sdtEndPr>
          <w:rPr>
            <w:rStyle w:val="Style6"/>
          </w:rPr>
        </w:sdtEndPr>
        <w:sdtContent>
          <w:r w:rsidR="009B6F95" w:rsidRPr="009B1AA8">
            <w:rPr>
              <w:rStyle w:val="Style6"/>
            </w:rPr>
            <w:t>Financial Implications</w:t>
          </w:r>
        </w:sdtContent>
      </w:sdt>
    </w:p>
    <w:p w14:paraId="02B7C923" w14:textId="77777777" w:rsidR="009B6F95" w:rsidRPr="002B3253" w:rsidRDefault="00B74A2E" w:rsidP="002B3253">
      <w:pPr>
        <w:pStyle w:val="ListParagraph"/>
        <w:rPr>
          <w:rStyle w:val="Title2"/>
          <w:b w:val="0"/>
          <w:sz w:val="22"/>
        </w:rPr>
      </w:pPr>
      <w:r>
        <w:rPr>
          <w:rStyle w:val="Title2"/>
          <w:b w:val="0"/>
          <w:sz w:val="22"/>
        </w:rPr>
        <w:t>Any work arising from this report will be met from existing budgets.</w:t>
      </w:r>
    </w:p>
    <w:p w14:paraId="02B7C924" w14:textId="77777777" w:rsidR="009B6F95" w:rsidRPr="009B1AA8" w:rsidRDefault="00D13206" w:rsidP="000F69FB">
      <w:pPr>
        <w:rPr>
          <w:rStyle w:val="ReportTemplate"/>
        </w:rPr>
      </w:pPr>
      <w:sdt>
        <w:sdtPr>
          <w:rPr>
            <w:rStyle w:val="Style6"/>
          </w:rPr>
          <w:alias w:val="Next steps"/>
          <w:tag w:val="Next steps"/>
          <w:id w:val="538939935"/>
          <w:placeholder>
            <w:docPart w:val="1D3237B114F14AB0B4DECD5D59FA6B6D"/>
          </w:placeholder>
        </w:sdtPr>
        <w:sdtEndPr>
          <w:rPr>
            <w:rStyle w:val="Style6"/>
          </w:rPr>
        </w:sdtEndPr>
        <w:sdtContent>
          <w:r w:rsidR="009B6F95" w:rsidRPr="009B1AA8">
            <w:rPr>
              <w:rStyle w:val="Style6"/>
            </w:rPr>
            <w:t>Next steps</w:t>
          </w:r>
        </w:sdtContent>
      </w:sdt>
    </w:p>
    <w:p w14:paraId="02B7C925" w14:textId="77777777" w:rsidR="009B6F95" w:rsidRPr="009B1AA8" w:rsidRDefault="002B3253" w:rsidP="000F69FB">
      <w:pPr>
        <w:pStyle w:val="ListParagraph"/>
        <w:rPr>
          <w:rStyle w:val="ReportTemplate"/>
        </w:rPr>
      </w:pPr>
      <w:r>
        <w:rPr>
          <w:rStyle w:val="ReportTemplate"/>
        </w:rPr>
        <w:t>Following member’s discussions we will take a paper for the Fire Services Management Committee for discussion in October.</w:t>
      </w:r>
    </w:p>
    <w:p w14:paraId="02B7C926" w14:textId="77777777" w:rsidR="009B6F95" w:rsidRDefault="009B6F95" w:rsidP="002B3253">
      <w:pPr>
        <w:ind w:left="0" w:firstLine="0"/>
        <w:rPr>
          <w:rStyle w:val="ReportTemplate"/>
        </w:rPr>
      </w:pPr>
    </w:p>
    <w:p w14:paraId="02B7C927" w14:textId="77777777" w:rsidR="009B6F95" w:rsidRPr="00C803F3" w:rsidRDefault="009B6F95"/>
    <w:sectPr w:rsidR="009B6F95" w:rsidRPr="00C803F3" w:rsidSect="003B030D">
      <w:headerReference w:type="default" r:id="rId10"/>
      <w:footerReference w:type="default" r:id="rId11"/>
      <w:pgSz w:w="11906" w:h="16838"/>
      <w:pgMar w:top="1440" w:right="1440" w:bottom="1440" w:left="1440" w:header="708" w:footer="15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C92C" w14:textId="77777777" w:rsidR="00EC1983" w:rsidRPr="00C803F3" w:rsidRDefault="00EC1983" w:rsidP="00C803F3">
      <w:r>
        <w:separator/>
      </w:r>
    </w:p>
  </w:endnote>
  <w:endnote w:type="continuationSeparator" w:id="0">
    <w:p w14:paraId="02B7C92D" w14:textId="77777777" w:rsidR="00EC1983" w:rsidRPr="00C803F3" w:rsidRDefault="00EC198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M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C939" w14:textId="77777777" w:rsidR="00EC1983" w:rsidRPr="003219CC" w:rsidRDefault="00EC1983"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C92A" w14:textId="77777777" w:rsidR="00EC1983" w:rsidRPr="00C803F3" w:rsidRDefault="00EC1983" w:rsidP="00C803F3">
      <w:r>
        <w:separator/>
      </w:r>
    </w:p>
  </w:footnote>
  <w:footnote w:type="continuationSeparator" w:id="0">
    <w:p w14:paraId="02B7C92B" w14:textId="77777777" w:rsidR="00EC1983" w:rsidRPr="00C803F3" w:rsidRDefault="00EC198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C92E" w14:textId="77777777" w:rsidR="00EC1983" w:rsidRDefault="00EC198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EC1983" w:rsidRPr="00C25CA7" w14:paraId="02B7C931" w14:textId="77777777" w:rsidTr="004852A4">
      <w:trPr>
        <w:trHeight w:val="416"/>
      </w:trPr>
      <w:tc>
        <w:tcPr>
          <w:tcW w:w="5529" w:type="dxa"/>
          <w:vMerge w:val="restart"/>
        </w:tcPr>
        <w:p w14:paraId="02B7C92F" w14:textId="77777777" w:rsidR="00EC1983" w:rsidRPr="00C803F3" w:rsidRDefault="00EC1983" w:rsidP="00C803F3">
          <w:r w:rsidRPr="00C803F3">
            <w:rPr>
              <w:noProof/>
              <w:lang w:eastAsia="en-GB"/>
            </w:rPr>
            <w:drawing>
              <wp:inline distT="0" distB="0" distL="0" distR="0" wp14:anchorId="02B7C93A" wp14:editId="02B7C93B">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1EB6BA1781441E694C23D6510A3500A"/>
          </w:placeholder>
        </w:sdtPr>
        <w:sdtEndPr/>
        <w:sdtContent>
          <w:tc>
            <w:tcPr>
              <w:tcW w:w="4389" w:type="dxa"/>
            </w:tcPr>
            <w:p w14:paraId="02B7C930" w14:textId="77777777" w:rsidR="00EC1983" w:rsidRPr="00C803F3" w:rsidRDefault="00EC1983" w:rsidP="0040148E">
              <w:r>
                <w:rPr>
                  <w:b/>
                </w:rPr>
                <w:t xml:space="preserve">Fire Services Management Committee </w:t>
              </w:r>
            </w:p>
          </w:tc>
        </w:sdtContent>
      </w:sdt>
    </w:tr>
    <w:tr w:rsidR="00EC1983" w14:paraId="02B7C934" w14:textId="77777777" w:rsidTr="004852A4">
      <w:trPr>
        <w:trHeight w:val="406"/>
      </w:trPr>
      <w:tc>
        <w:tcPr>
          <w:tcW w:w="5529" w:type="dxa"/>
          <w:vMerge/>
        </w:tcPr>
        <w:p w14:paraId="02B7C932" w14:textId="77777777" w:rsidR="00EC1983" w:rsidRPr="00A627DD" w:rsidRDefault="00EC1983" w:rsidP="00C803F3"/>
      </w:tc>
      <w:tc>
        <w:tcPr>
          <w:tcW w:w="4389" w:type="dxa"/>
        </w:tcPr>
        <w:sdt>
          <w:sdtPr>
            <w:alias w:val="Date"/>
            <w:tag w:val="Date"/>
            <w:id w:val="-488943452"/>
            <w:placeholder>
              <w:docPart w:val="9C5DF1F9CDEB449495024DBB5D34ED7A"/>
            </w:placeholder>
            <w:date w:fullDate="2019-10-11T00:00:00Z">
              <w:dateFormat w:val="dd MMMM yyyy"/>
              <w:lid w:val="en-GB"/>
              <w:storeMappedDataAs w:val="dateTime"/>
              <w:calendar w:val="gregorian"/>
            </w:date>
          </w:sdtPr>
          <w:sdtEndPr/>
          <w:sdtContent>
            <w:p w14:paraId="02B7C933" w14:textId="77777777" w:rsidR="00EC1983" w:rsidRPr="00C803F3" w:rsidRDefault="00EC1983" w:rsidP="0040148E">
              <w:pPr>
                <w:ind w:left="0" w:firstLine="0"/>
              </w:pPr>
              <w:r>
                <w:t>11 October 2019</w:t>
              </w:r>
            </w:p>
          </w:sdtContent>
        </w:sdt>
      </w:tc>
    </w:tr>
    <w:tr w:rsidR="00EC1983" w:rsidRPr="00C25CA7" w14:paraId="02B7C937" w14:textId="77777777" w:rsidTr="004852A4">
      <w:trPr>
        <w:trHeight w:val="89"/>
      </w:trPr>
      <w:tc>
        <w:tcPr>
          <w:tcW w:w="5529" w:type="dxa"/>
          <w:vMerge/>
        </w:tcPr>
        <w:p w14:paraId="02B7C935" w14:textId="77777777" w:rsidR="00EC1983" w:rsidRPr="00A627DD" w:rsidRDefault="00EC1983" w:rsidP="00C803F3"/>
      </w:tc>
      <w:tc>
        <w:tcPr>
          <w:tcW w:w="4389" w:type="dxa"/>
        </w:tcPr>
        <w:p w14:paraId="02B7C936" w14:textId="77777777" w:rsidR="00EC1983" w:rsidRPr="00C803F3" w:rsidRDefault="00EC1983" w:rsidP="00ED6554"/>
      </w:tc>
    </w:tr>
  </w:tbl>
  <w:p w14:paraId="02B7C938" w14:textId="77777777" w:rsidR="00EC1983" w:rsidRDefault="00EC1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BE36B1C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7"/>
    <w:rsid w:val="00000B0B"/>
    <w:rsid w:val="00016097"/>
    <w:rsid w:val="000C30DF"/>
    <w:rsid w:val="000F69FB"/>
    <w:rsid w:val="00176EC6"/>
    <w:rsid w:val="00183302"/>
    <w:rsid w:val="001B36CE"/>
    <w:rsid w:val="001B5F84"/>
    <w:rsid w:val="0021783F"/>
    <w:rsid w:val="00227DB5"/>
    <w:rsid w:val="002539E9"/>
    <w:rsid w:val="002A0CD3"/>
    <w:rsid w:val="002B3253"/>
    <w:rsid w:val="002B3571"/>
    <w:rsid w:val="00301A51"/>
    <w:rsid w:val="003219CC"/>
    <w:rsid w:val="00347337"/>
    <w:rsid w:val="003A27C5"/>
    <w:rsid w:val="003B030D"/>
    <w:rsid w:val="003C49D0"/>
    <w:rsid w:val="003D1269"/>
    <w:rsid w:val="003D39BA"/>
    <w:rsid w:val="003E00C5"/>
    <w:rsid w:val="0040148E"/>
    <w:rsid w:val="00427CD2"/>
    <w:rsid w:val="00472DED"/>
    <w:rsid w:val="004852A4"/>
    <w:rsid w:val="004C004A"/>
    <w:rsid w:val="004C292C"/>
    <w:rsid w:val="0054476F"/>
    <w:rsid w:val="005545E0"/>
    <w:rsid w:val="005D11A2"/>
    <w:rsid w:val="006C6477"/>
    <w:rsid w:val="006E30AF"/>
    <w:rsid w:val="00703225"/>
    <w:rsid w:val="00712C86"/>
    <w:rsid w:val="00744132"/>
    <w:rsid w:val="007622BA"/>
    <w:rsid w:val="00795C95"/>
    <w:rsid w:val="0080661C"/>
    <w:rsid w:val="00831A46"/>
    <w:rsid w:val="00877F7D"/>
    <w:rsid w:val="00891AE9"/>
    <w:rsid w:val="008E4D51"/>
    <w:rsid w:val="00926E29"/>
    <w:rsid w:val="009B1AA8"/>
    <w:rsid w:val="009B6F95"/>
    <w:rsid w:val="009E23F1"/>
    <w:rsid w:val="00A67935"/>
    <w:rsid w:val="00B21423"/>
    <w:rsid w:val="00B36410"/>
    <w:rsid w:val="00B56AD5"/>
    <w:rsid w:val="00B67AA5"/>
    <w:rsid w:val="00B74A2E"/>
    <w:rsid w:val="00B84F31"/>
    <w:rsid w:val="00B87199"/>
    <w:rsid w:val="00BF2AC6"/>
    <w:rsid w:val="00C25A66"/>
    <w:rsid w:val="00C71874"/>
    <w:rsid w:val="00C77F5A"/>
    <w:rsid w:val="00C803F3"/>
    <w:rsid w:val="00CC49BD"/>
    <w:rsid w:val="00D13206"/>
    <w:rsid w:val="00D45B4D"/>
    <w:rsid w:val="00D551AD"/>
    <w:rsid w:val="00D87C4F"/>
    <w:rsid w:val="00DA7394"/>
    <w:rsid w:val="00EC1983"/>
    <w:rsid w:val="00ED6554"/>
    <w:rsid w:val="00F6579A"/>
    <w:rsid w:val="00F73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7C8C4"/>
  <w15:docId w15:val="{E5D15FF8-E251-4744-9122-8A7FB7DE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2B325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932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368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cain\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EB6BA1781441E694C23D6510A3500A"/>
        <w:category>
          <w:name w:val="General"/>
          <w:gallery w:val="placeholder"/>
        </w:category>
        <w:types>
          <w:type w:val="bbPlcHdr"/>
        </w:types>
        <w:behaviors>
          <w:behavior w:val="content"/>
        </w:behaviors>
        <w:guid w:val="{AB7D8E32-CB4B-4236-981B-ED462084427E}"/>
      </w:docPartPr>
      <w:docPartBody>
        <w:p w:rsidR="00BC1DE3" w:rsidRDefault="007A2897">
          <w:pPr>
            <w:pStyle w:val="D1EB6BA1781441E694C23D6510A3500A"/>
          </w:pPr>
          <w:r w:rsidRPr="00FB1144">
            <w:rPr>
              <w:rStyle w:val="PlaceholderText"/>
            </w:rPr>
            <w:t>Click here to enter text.</w:t>
          </w:r>
        </w:p>
      </w:docPartBody>
    </w:docPart>
    <w:docPart>
      <w:docPartPr>
        <w:name w:val="9C5DF1F9CDEB449495024DBB5D34ED7A"/>
        <w:category>
          <w:name w:val="General"/>
          <w:gallery w:val="placeholder"/>
        </w:category>
        <w:types>
          <w:type w:val="bbPlcHdr"/>
        </w:types>
        <w:behaviors>
          <w:behavior w:val="content"/>
        </w:behaviors>
        <w:guid w:val="{C82CC26D-50FA-4FB7-9E0D-A3C07AF94DFA}"/>
      </w:docPartPr>
      <w:docPartBody>
        <w:p w:rsidR="00BC1DE3" w:rsidRDefault="007A2897">
          <w:pPr>
            <w:pStyle w:val="9C5DF1F9CDEB449495024DBB5D34ED7A"/>
          </w:pPr>
          <w:r w:rsidRPr="00FB1144">
            <w:rPr>
              <w:rStyle w:val="PlaceholderText"/>
            </w:rPr>
            <w:t>Click here to enter text.</w:t>
          </w:r>
        </w:p>
      </w:docPartBody>
    </w:docPart>
    <w:docPart>
      <w:docPartPr>
        <w:name w:val="A0B6F90E57DF436F9B7DB7DE6908DF73"/>
        <w:category>
          <w:name w:val="General"/>
          <w:gallery w:val="placeholder"/>
        </w:category>
        <w:types>
          <w:type w:val="bbPlcHdr"/>
        </w:types>
        <w:behaviors>
          <w:behavior w:val="content"/>
        </w:behaviors>
        <w:guid w:val="{FECC102A-FD14-42B2-9050-8BECBF67965D}"/>
      </w:docPartPr>
      <w:docPartBody>
        <w:p w:rsidR="00BC1DE3" w:rsidRDefault="007A2897">
          <w:pPr>
            <w:pStyle w:val="A0B6F90E57DF436F9B7DB7DE6908DF73"/>
          </w:pPr>
          <w:r w:rsidRPr="00002B3A">
            <w:rPr>
              <w:rStyle w:val="PlaceholderText"/>
            </w:rPr>
            <w:t>Choose an item.</w:t>
          </w:r>
        </w:p>
      </w:docPartBody>
    </w:docPart>
    <w:docPart>
      <w:docPartPr>
        <w:name w:val="13CE2547D11A480486EC027804AE6646"/>
        <w:category>
          <w:name w:val="General"/>
          <w:gallery w:val="placeholder"/>
        </w:category>
        <w:types>
          <w:type w:val="bbPlcHdr"/>
        </w:types>
        <w:behaviors>
          <w:behavior w:val="content"/>
        </w:behaviors>
        <w:guid w:val="{D1E579F9-AB50-4334-8284-2534FA6E0C30}"/>
      </w:docPartPr>
      <w:docPartBody>
        <w:p w:rsidR="00BC1DE3" w:rsidRDefault="007A2897">
          <w:pPr>
            <w:pStyle w:val="13CE2547D11A480486EC027804AE6646"/>
          </w:pPr>
          <w:r w:rsidRPr="00FB1144">
            <w:rPr>
              <w:rStyle w:val="PlaceholderText"/>
            </w:rPr>
            <w:t>Click here to enter text.</w:t>
          </w:r>
        </w:p>
      </w:docPartBody>
    </w:docPart>
    <w:docPart>
      <w:docPartPr>
        <w:name w:val="3CC8BC56CEBB4115B653D5916CA234E6"/>
        <w:category>
          <w:name w:val="General"/>
          <w:gallery w:val="placeholder"/>
        </w:category>
        <w:types>
          <w:type w:val="bbPlcHdr"/>
        </w:types>
        <w:behaviors>
          <w:behavior w:val="content"/>
        </w:behaviors>
        <w:guid w:val="{A0C6783B-C33A-42A6-83D1-E0F344B920C3}"/>
      </w:docPartPr>
      <w:docPartBody>
        <w:p w:rsidR="00BC1DE3" w:rsidRDefault="007A2897">
          <w:pPr>
            <w:pStyle w:val="3CC8BC56CEBB4115B653D5916CA234E6"/>
          </w:pPr>
          <w:r w:rsidRPr="00FB1144">
            <w:rPr>
              <w:rStyle w:val="PlaceholderText"/>
            </w:rPr>
            <w:t>Click here to enter text.</w:t>
          </w:r>
        </w:p>
      </w:docPartBody>
    </w:docPart>
    <w:docPart>
      <w:docPartPr>
        <w:name w:val="2D5216636C36403EA573348641678F99"/>
        <w:category>
          <w:name w:val="General"/>
          <w:gallery w:val="placeholder"/>
        </w:category>
        <w:types>
          <w:type w:val="bbPlcHdr"/>
        </w:types>
        <w:behaviors>
          <w:behavior w:val="content"/>
        </w:behaviors>
        <w:guid w:val="{45F6C10C-A762-49AD-A89A-F65768EA5F80}"/>
      </w:docPartPr>
      <w:docPartBody>
        <w:p w:rsidR="00BC1DE3" w:rsidRDefault="007A2897">
          <w:pPr>
            <w:pStyle w:val="2D5216636C36403EA573348641678F99"/>
          </w:pPr>
          <w:r w:rsidRPr="00FB1144">
            <w:rPr>
              <w:rStyle w:val="PlaceholderText"/>
            </w:rPr>
            <w:t>Click here to enter text.</w:t>
          </w:r>
        </w:p>
      </w:docPartBody>
    </w:docPart>
    <w:docPart>
      <w:docPartPr>
        <w:name w:val="C1AEB0D8E9E1454981AF547EB2D5FB3B"/>
        <w:category>
          <w:name w:val="General"/>
          <w:gallery w:val="placeholder"/>
        </w:category>
        <w:types>
          <w:type w:val="bbPlcHdr"/>
        </w:types>
        <w:behaviors>
          <w:behavior w:val="content"/>
        </w:behaviors>
        <w:guid w:val="{DEFEF038-ED96-432A-9583-D7FEB8FF35F6}"/>
      </w:docPartPr>
      <w:docPartBody>
        <w:p w:rsidR="00BC1DE3" w:rsidRDefault="007A2897">
          <w:pPr>
            <w:pStyle w:val="C1AEB0D8E9E1454981AF547EB2D5FB3B"/>
          </w:pPr>
          <w:r w:rsidRPr="00FB1144">
            <w:rPr>
              <w:rStyle w:val="PlaceholderText"/>
            </w:rPr>
            <w:t>Click here to enter text.</w:t>
          </w:r>
        </w:p>
      </w:docPartBody>
    </w:docPart>
    <w:docPart>
      <w:docPartPr>
        <w:name w:val="9C44F6D19CF9479A94A6C4B991C3BFC7"/>
        <w:category>
          <w:name w:val="General"/>
          <w:gallery w:val="placeholder"/>
        </w:category>
        <w:types>
          <w:type w:val="bbPlcHdr"/>
        </w:types>
        <w:behaviors>
          <w:behavior w:val="content"/>
        </w:behaviors>
        <w:guid w:val="{260D68C8-BCCD-4A7D-AFBE-39F09B65CF70}"/>
      </w:docPartPr>
      <w:docPartBody>
        <w:p w:rsidR="00BC1DE3" w:rsidRDefault="007A2897">
          <w:pPr>
            <w:pStyle w:val="9C44F6D19CF9479A94A6C4B991C3BFC7"/>
          </w:pPr>
          <w:r w:rsidRPr="00FB1144">
            <w:rPr>
              <w:rStyle w:val="PlaceholderText"/>
            </w:rPr>
            <w:t>Click here to enter text.</w:t>
          </w:r>
        </w:p>
      </w:docPartBody>
    </w:docPart>
    <w:docPart>
      <w:docPartPr>
        <w:name w:val="35CEC49FAFED4363B2E402D1993BDD72"/>
        <w:category>
          <w:name w:val="General"/>
          <w:gallery w:val="placeholder"/>
        </w:category>
        <w:types>
          <w:type w:val="bbPlcHdr"/>
        </w:types>
        <w:behaviors>
          <w:behavior w:val="content"/>
        </w:behaviors>
        <w:guid w:val="{5DBB87C7-4A39-45B3-BEAD-6BBDE635C8D8}"/>
      </w:docPartPr>
      <w:docPartBody>
        <w:p w:rsidR="00BC1DE3" w:rsidRDefault="007A2897">
          <w:pPr>
            <w:pStyle w:val="35CEC49FAFED4363B2E402D1993BDD72"/>
          </w:pPr>
          <w:r w:rsidRPr="00FB1144">
            <w:rPr>
              <w:rStyle w:val="PlaceholderText"/>
            </w:rPr>
            <w:t>Click here to enter text.</w:t>
          </w:r>
        </w:p>
      </w:docPartBody>
    </w:docPart>
    <w:docPart>
      <w:docPartPr>
        <w:name w:val="44F494336F1E4E3A8E9CA33E54F7552B"/>
        <w:category>
          <w:name w:val="General"/>
          <w:gallery w:val="placeholder"/>
        </w:category>
        <w:types>
          <w:type w:val="bbPlcHdr"/>
        </w:types>
        <w:behaviors>
          <w:behavior w:val="content"/>
        </w:behaviors>
        <w:guid w:val="{585682F4-6627-4A0C-A237-10E2C77626E2}"/>
      </w:docPartPr>
      <w:docPartBody>
        <w:p w:rsidR="00BC1DE3" w:rsidRDefault="007A2897">
          <w:pPr>
            <w:pStyle w:val="44F494336F1E4E3A8E9CA33E54F7552B"/>
          </w:pPr>
          <w:r w:rsidRPr="00FB1144">
            <w:rPr>
              <w:rStyle w:val="PlaceholderText"/>
            </w:rPr>
            <w:t>Click here to enter text.</w:t>
          </w:r>
        </w:p>
      </w:docPartBody>
    </w:docPart>
    <w:docPart>
      <w:docPartPr>
        <w:name w:val="6A2449801F5C4848B20EE93D19D7D3FD"/>
        <w:category>
          <w:name w:val="General"/>
          <w:gallery w:val="placeholder"/>
        </w:category>
        <w:types>
          <w:type w:val="bbPlcHdr"/>
        </w:types>
        <w:behaviors>
          <w:behavior w:val="content"/>
        </w:behaviors>
        <w:guid w:val="{1E057375-5231-43D5-AA30-282E98857AAA}"/>
      </w:docPartPr>
      <w:docPartBody>
        <w:p w:rsidR="00BC1DE3" w:rsidRDefault="007A2897">
          <w:pPr>
            <w:pStyle w:val="6A2449801F5C4848B20EE93D19D7D3FD"/>
          </w:pPr>
          <w:r w:rsidRPr="00FB1144">
            <w:rPr>
              <w:rStyle w:val="PlaceholderText"/>
            </w:rPr>
            <w:t>Click here to enter text.</w:t>
          </w:r>
        </w:p>
      </w:docPartBody>
    </w:docPart>
    <w:docPart>
      <w:docPartPr>
        <w:name w:val="4DEF07D421724CC3834A89EF8119126A"/>
        <w:category>
          <w:name w:val="General"/>
          <w:gallery w:val="placeholder"/>
        </w:category>
        <w:types>
          <w:type w:val="bbPlcHdr"/>
        </w:types>
        <w:behaviors>
          <w:behavior w:val="content"/>
        </w:behaviors>
        <w:guid w:val="{27D7C561-EF97-41C8-B79F-DA16DE072134}"/>
      </w:docPartPr>
      <w:docPartBody>
        <w:p w:rsidR="00BC1DE3" w:rsidRDefault="007A2897">
          <w:pPr>
            <w:pStyle w:val="4DEF07D421724CC3834A89EF8119126A"/>
          </w:pPr>
          <w:r w:rsidRPr="00FB1144">
            <w:rPr>
              <w:rStyle w:val="PlaceholderText"/>
            </w:rPr>
            <w:t>Click here to enter text.</w:t>
          </w:r>
        </w:p>
      </w:docPartBody>
    </w:docPart>
    <w:docPart>
      <w:docPartPr>
        <w:name w:val="722A44D0BAA34A1AA95605011E767447"/>
        <w:category>
          <w:name w:val="General"/>
          <w:gallery w:val="placeholder"/>
        </w:category>
        <w:types>
          <w:type w:val="bbPlcHdr"/>
        </w:types>
        <w:behaviors>
          <w:behavior w:val="content"/>
        </w:behaviors>
        <w:guid w:val="{90A1E716-BEC2-4892-B62C-E79A84057D72}"/>
      </w:docPartPr>
      <w:docPartBody>
        <w:p w:rsidR="00BC1DE3" w:rsidRDefault="007A2897">
          <w:pPr>
            <w:pStyle w:val="722A44D0BAA34A1AA95605011E767447"/>
          </w:pPr>
          <w:r w:rsidRPr="00FB1144">
            <w:rPr>
              <w:rStyle w:val="PlaceholderText"/>
            </w:rPr>
            <w:t>Click here to enter text.</w:t>
          </w:r>
        </w:p>
      </w:docPartBody>
    </w:docPart>
    <w:docPart>
      <w:docPartPr>
        <w:name w:val="68503361BCD54B54AA864410F6886680"/>
        <w:category>
          <w:name w:val="General"/>
          <w:gallery w:val="placeholder"/>
        </w:category>
        <w:types>
          <w:type w:val="bbPlcHdr"/>
        </w:types>
        <w:behaviors>
          <w:behavior w:val="content"/>
        </w:behaviors>
        <w:guid w:val="{1CE3B8B5-BC42-4B0A-B56A-DE481B477F8B}"/>
      </w:docPartPr>
      <w:docPartBody>
        <w:p w:rsidR="00BC1DE3" w:rsidRDefault="007A2897">
          <w:pPr>
            <w:pStyle w:val="68503361BCD54B54AA864410F6886680"/>
          </w:pPr>
          <w:r w:rsidRPr="00FB1144">
            <w:rPr>
              <w:rStyle w:val="PlaceholderText"/>
            </w:rPr>
            <w:t>Click here to enter text.</w:t>
          </w:r>
        </w:p>
      </w:docPartBody>
    </w:docPart>
    <w:docPart>
      <w:docPartPr>
        <w:name w:val="B9BCAF640EFB4B7AB59DA81E6E01F63B"/>
        <w:category>
          <w:name w:val="General"/>
          <w:gallery w:val="placeholder"/>
        </w:category>
        <w:types>
          <w:type w:val="bbPlcHdr"/>
        </w:types>
        <w:behaviors>
          <w:behavior w:val="content"/>
        </w:behaviors>
        <w:guid w:val="{8BAC11CD-8A27-4280-8D4B-3AEBB9D7D788}"/>
      </w:docPartPr>
      <w:docPartBody>
        <w:p w:rsidR="00BC1DE3" w:rsidRDefault="007A2897">
          <w:pPr>
            <w:pStyle w:val="B9BCAF640EFB4B7AB59DA81E6E01F63B"/>
          </w:pPr>
          <w:r w:rsidRPr="00FB1144">
            <w:rPr>
              <w:rStyle w:val="PlaceholderText"/>
            </w:rPr>
            <w:t>Click here to enter text.</w:t>
          </w:r>
        </w:p>
      </w:docPartBody>
    </w:docPart>
    <w:docPart>
      <w:docPartPr>
        <w:name w:val="1D3237B114F14AB0B4DECD5D59FA6B6D"/>
        <w:category>
          <w:name w:val="General"/>
          <w:gallery w:val="placeholder"/>
        </w:category>
        <w:types>
          <w:type w:val="bbPlcHdr"/>
        </w:types>
        <w:behaviors>
          <w:behavior w:val="content"/>
        </w:behaviors>
        <w:guid w:val="{F1996030-BE3D-4D29-9305-D1CAEBCF9094}"/>
      </w:docPartPr>
      <w:docPartBody>
        <w:p w:rsidR="00BC1DE3" w:rsidRDefault="007A2897">
          <w:pPr>
            <w:pStyle w:val="1D3237B114F14AB0B4DECD5D59FA6B6D"/>
          </w:pPr>
          <w:r w:rsidRPr="00FB1144">
            <w:rPr>
              <w:rStyle w:val="PlaceholderText"/>
            </w:rPr>
            <w:t>Click here to enter text.</w:t>
          </w:r>
        </w:p>
      </w:docPartBody>
    </w:docPart>
    <w:docPart>
      <w:docPartPr>
        <w:name w:val="A3AEFBE7DE7A42AD964EE1D472FDD373"/>
        <w:category>
          <w:name w:val="General"/>
          <w:gallery w:val="placeholder"/>
        </w:category>
        <w:types>
          <w:type w:val="bbPlcHdr"/>
        </w:types>
        <w:behaviors>
          <w:behavior w:val="content"/>
        </w:behaviors>
        <w:guid w:val="{27BDDF14-6393-44FF-A6B3-A551CFE29E93}"/>
      </w:docPartPr>
      <w:docPartBody>
        <w:p w:rsidR="00BC1DE3" w:rsidRDefault="007A2897">
          <w:pPr>
            <w:pStyle w:val="A3AEFBE7DE7A42AD964EE1D472FDD373"/>
          </w:pPr>
          <w:r w:rsidRPr="00FB1144">
            <w:rPr>
              <w:rStyle w:val="PlaceholderText"/>
            </w:rPr>
            <w:t>Click here to enter text.</w:t>
          </w:r>
        </w:p>
      </w:docPartBody>
    </w:docPart>
    <w:docPart>
      <w:docPartPr>
        <w:name w:val="3A0103136F2E41518EAAA0AF5DDCBACF"/>
        <w:category>
          <w:name w:val="General"/>
          <w:gallery w:val="placeholder"/>
        </w:category>
        <w:types>
          <w:type w:val="bbPlcHdr"/>
        </w:types>
        <w:behaviors>
          <w:behavior w:val="content"/>
        </w:behaviors>
        <w:guid w:val="{67200B2F-4351-4068-9900-2FEA7C8AEF70}"/>
      </w:docPartPr>
      <w:docPartBody>
        <w:p w:rsidR="00BC1DE3" w:rsidRDefault="007A2897">
          <w:pPr>
            <w:pStyle w:val="3A0103136F2E41518EAAA0AF5DDCBAC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M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97"/>
    <w:rsid w:val="001F6831"/>
    <w:rsid w:val="007A2897"/>
    <w:rsid w:val="00BC1DE3"/>
    <w:rsid w:val="00C8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831"/>
    <w:rPr>
      <w:color w:val="808080"/>
    </w:rPr>
  </w:style>
  <w:style w:type="paragraph" w:customStyle="1" w:styleId="D1EB6BA1781441E694C23D6510A3500A">
    <w:name w:val="D1EB6BA1781441E694C23D6510A3500A"/>
  </w:style>
  <w:style w:type="paragraph" w:customStyle="1" w:styleId="9C5DF1F9CDEB449495024DBB5D34ED7A">
    <w:name w:val="9C5DF1F9CDEB449495024DBB5D34ED7A"/>
  </w:style>
  <w:style w:type="paragraph" w:customStyle="1" w:styleId="A0B6F90E57DF436F9B7DB7DE6908DF73">
    <w:name w:val="A0B6F90E57DF436F9B7DB7DE6908DF73"/>
  </w:style>
  <w:style w:type="paragraph" w:customStyle="1" w:styleId="13CE2547D11A480486EC027804AE6646">
    <w:name w:val="13CE2547D11A480486EC027804AE6646"/>
  </w:style>
  <w:style w:type="paragraph" w:customStyle="1" w:styleId="3CC8BC56CEBB4115B653D5916CA234E6">
    <w:name w:val="3CC8BC56CEBB4115B653D5916CA234E6"/>
  </w:style>
  <w:style w:type="paragraph" w:customStyle="1" w:styleId="2D5216636C36403EA573348641678F99">
    <w:name w:val="2D5216636C36403EA573348641678F99"/>
  </w:style>
  <w:style w:type="paragraph" w:customStyle="1" w:styleId="C1AEB0D8E9E1454981AF547EB2D5FB3B">
    <w:name w:val="C1AEB0D8E9E1454981AF547EB2D5FB3B"/>
  </w:style>
  <w:style w:type="paragraph" w:customStyle="1" w:styleId="9C44F6D19CF9479A94A6C4B991C3BFC7">
    <w:name w:val="9C44F6D19CF9479A94A6C4B991C3BFC7"/>
  </w:style>
  <w:style w:type="paragraph" w:customStyle="1" w:styleId="35CEC49FAFED4363B2E402D1993BDD72">
    <w:name w:val="35CEC49FAFED4363B2E402D1993BDD72"/>
  </w:style>
  <w:style w:type="paragraph" w:customStyle="1" w:styleId="44F494336F1E4E3A8E9CA33E54F7552B">
    <w:name w:val="44F494336F1E4E3A8E9CA33E54F7552B"/>
  </w:style>
  <w:style w:type="paragraph" w:customStyle="1" w:styleId="6A2449801F5C4848B20EE93D19D7D3FD">
    <w:name w:val="6A2449801F5C4848B20EE93D19D7D3FD"/>
  </w:style>
  <w:style w:type="paragraph" w:customStyle="1" w:styleId="4DEF07D421724CC3834A89EF8119126A">
    <w:name w:val="4DEF07D421724CC3834A89EF8119126A"/>
  </w:style>
  <w:style w:type="paragraph" w:customStyle="1" w:styleId="542F5D53355B468A8AD95941FD0B6B07">
    <w:name w:val="542F5D53355B468A8AD95941FD0B6B07"/>
  </w:style>
  <w:style w:type="paragraph" w:customStyle="1" w:styleId="722A44D0BAA34A1AA95605011E767447">
    <w:name w:val="722A44D0BAA34A1AA95605011E767447"/>
  </w:style>
  <w:style w:type="paragraph" w:customStyle="1" w:styleId="68503361BCD54B54AA864410F6886680">
    <w:name w:val="68503361BCD54B54AA864410F6886680"/>
  </w:style>
  <w:style w:type="paragraph" w:customStyle="1" w:styleId="B9BCAF640EFB4B7AB59DA81E6E01F63B">
    <w:name w:val="B9BCAF640EFB4B7AB59DA81E6E01F63B"/>
  </w:style>
  <w:style w:type="paragraph" w:customStyle="1" w:styleId="1D3237B114F14AB0B4DECD5D59FA6B6D">
    <w:name w:val="1D3237B114F14AB0B4DECD5D59FA6B6D"/>
  </w:style>
  <w:style w:type="paragraph" w:customStyle="1" w:styleId="A3AEFBE7DE7A42AD964EE1D472FDD373">
    <w:name w:val="A3AEFBE7DE7A42AD964EE1D472FDD373"/>
  </w:style>
  <w:style w:type="paragraph" w:customStyle="1" w:styleId="3A0103136F2E41518EAAA0AF5DDCBACF">
    <w:name w:val="3A0103136F2E41518EAAA0AF5DDCBACF"/>
  </w:style>
  <w:style w:type="paragraph" w:customStyle="1" w:styleId="3E55CC433FCD41C5920363B3D30A052B">
    <w:name w:val="3E55CC433FCD41C5920363B3D30A052B"/>
    <w:rsid w:val="007A2897"/>
  </w:style>
  <w:style w:type="paragraph" w:customStyle="1" w:styleId="B602F48167DB4994A86DD3F0B281DC81">
    <w:name w:val="B602F48167DB4994A86DD3F0B281DC81"/>
    <w:rsid w:val="001F6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1687B-1746-4E08-8493-D33762DD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36f666af-c1f7-41bf-aa8d-09e75bf390e0"/>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260551db-00be-4bbc-8c7a-03e783dddd12"/>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2573</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Jonathan Bryant</cp:lastModifiedBy>
  <cp:revision>8</cp:revision>
  <cp:lastPrinted>2019-10-02T16:06:00Z</cp:lastPrinted>
  <dcterms:created xsi:type="dcterms:W3CDTF">2019-09-30T14:43:00Z</dcterms:created>
  <dcterms:modified xsi:type="dcterms:W3CDTF">2019-10-04T13:34:00Z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